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6B10F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Pr="006B10F8" w:rsidRDefault="002B0FB8" w:rsidP="00E50CC8">
            <w:pPr>
              <w:rPr>
                <w:sz w:val="28"/>
                <w:szCs w:val="28"/>
              </w:rPr>
            </w:pPr>
            <w:r w:rsidRPr="006B10F8">
              <w:rPr>
                <w:sz w:val="28"/>
                <w:szCs w:val="28"/>
              </w:rPr>
              <w:t xml:space="preserve">Приложение </w:t>
            </w:r>
            <w:r w:rsidR="00F22477" w:rsidRPr="006B10F8">
              <w:rPr>
                <w:sz w:val="28"/>
                <w:szCs w:val="28"/>
                <w:lang w:val="kk-KZ"/>
              </w:rPr>
              <w:t xml:space="preserve">1 </w:t>
            </w:r>
            <w:r w:rsidRPr="006B10F8">
              <w:rPr>
                <w:sz w:val="28"/>
                <w:szCs w:val="28"/>
              </w:rPr>
              <w:t>к приказу</w:t>
            </w:r>
          </w:p>
          <w:p w:rsidR="002B0FB8" w:rsidRPr="006B10F8" w:rsidRDefault="002B0FB8" w:rsidP="00E50CC8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Правила возврата суммы превышения налога на добавленную стоимость </w:t>
      </w:r>
    </w:p>
    <w:p w:rsidR="00F22477" w:rsidRPr="006B10F8" w:rsidRDefault="00F22477" w:rsidP="00E50CC8">
      <w:pPr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1. Общие положения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0" w:name="z156"/>
      <w:r w:rsidRPr="006B10F8">
        <w:rPr>
          <w:color w:val="000000"/>
          <w:sz w:val="28"/>
          <w:szCs w:val="28"/>
        </w:rPr>
        <w:t xml:space="preserve">1. Настоящие Правила возврата суммы превышения налога на добавленную стоимость (далее – Правила) разработаны в соответствии с пунктом 12 статьи 125 Налогового </w:t>
      </w:r>
      <w:r w:rsidR="00EA7AAD" w:rsidRPr="006B10F8">
        <w:rPr>
          <w:color w:val="000000"/>
          <w:sz w:val="28"/>
          <w:szCs w:val="28"/>
        </w:rPr>
        <w:t>к</w:t>
      </w:r>
      <w:r w:rsidRPr="006B10F8">
        <w:rPr>
          <w:color w:val="000000"/>
          <w:sz w:val="28"/>
          <w:szCs w:val="28"/>
        </w:rPr>
        <w:t xml:space="preserve">одекса Республики Казахстан </w:t>
      </w:r>
      <w:r w:rsidRPr="006B10F8">
        <w:rPr>
          <w:color w:val="000000"/>
          <w:sz w:val="28"/>
          <w:szCs w:val="28"/>
        </w:rPr>
        <w:br/>
        <w:t xml:space="preserve">(далее – Налоговый кодекс) и подпунктом 1) статьи 10 Закона Республики Казахстан «О государственных услугах» (далее – Закон) и </w:t>
      </w:r>
      <w:r w:rsidRPr="006B10F8">
        <w:rPr>
          <w:color w:val="000000"/>
          <w:sz w:val="28"/>
          <w:szCs w:val="28"/>
          <w:lang w:val="kk-KZ"/>
        </w:rPr>
        <w:t>определяют</w:t>
      </w:r>
      <w:r w:rsidRPr="006B10F8">
        <w:rPr>
          <w:color w:val="000000"/>
          <w:sz w:val="28"/>
          <w:szCs w:val="28"/>
        </w:rPr>
        <w:t xml:space="preserve"> порядок возврата сумм превышения налога на добавленную стоимость (далее – НДС).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Настоящие Правила применяются при: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проведении тематических налоговых проверок по подтверждению достоверности сумм превышения НДС, в том числе предъявленных к возврату;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применении упрощенного порядка возврата превышения НДС, предусмотренного статьей 127 Налогового кодекса (далее – упрощенный порядок);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подтверждении превышения НДС в соответствии с положениями международных договоров, ратифицированные Республикой Казахстан, в отношении которых применяется особый порядок возврата.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" w:name="z157"/>
      <w:bookmarkEnd w:id="0"/>
      <w:r w:rsidRPr="006B10F8">
        <w:rPr>
          <w:color w:val="000000"/>
          <w:sz w:val="28"/>
          <w:szCs w:val="28"/>
        </w:rPr>
        <w:t xml:space="preserve">2. Государственная услуга «Возврат налога на добавленную стоимость из бюджета» оказывается территориальными органами Комитета государственных доходов Министерства финансов Республики Казахстан (далее – Комитет) по районам, городам и районам в городах, на территории специальных экономических зон (далее –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) посредством веб-портала «электронного правительства» (далее – портал) и (или) информационных систем (далее – ИС) </w:t>
      </w:r>
      <w:r w:rsidR="00E50CC8" w:rsidRPr="006B10F8">
        <w:rPr>
          <w:color w:val="000000"/>
          <w:sz w:val="28"/>
          <w:szCs w:val="28"/>
        </w:rPr>
        <w:t>органа государственных доходов (далее – ОГД)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" w:name="z158"/>
      <w:bookmarkEnd w:id="1"/>
      <w:r w:rsidRPr="006B10F8">
        <w:rPr>
          <w:color w:val="000000"/>
          <w:sz w:val="28"/>
          <w:szCs w:val="28"/>
        </w:rPr>
        <w:t xml:space="preserve">3.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приказа исполняющего обязанности Министра транспорта и коммуникаций Республики Казахстан от 14 июня 2013 года № 452 </w:t>
      </w:r>
      <w:r w:rsidRPr="006B10F8">
        <w:rPr>
          <w:color w:val="000000"/>
          <w:sz w:val="28"/>
          <w:szCs w:val="28"/>
        </w:rPr>
        <w:br/>
        <w:t>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 № 8555).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3" w:name="z159"/>
      <w:bookmarkEnd w:id="2"/>
      <w:r w:rsidRPr="006B10F8">
        <w:rPr>
          <w:color w:val="000000"/>
          <w:sz w:val="28"/>
          <w:szCs w:val="28"/>
        </w:rPr>
        <w:t xml:space="preserve">4.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обеспечивает бесперебойное функционирование ИС, содержащих необходимые сведения для оказания государственных услуг. При сбое в ИС, </w:t>
      </w:r>
      <w:r w:rsidRPr="006B10F8">
        <w:rPr>
          <w:sz w:val="28"/>
          <w:szCs w:val="28"/>
        </w:rPr>
        <w:t xml:space="preserve">используемых при оказании государственных услуг,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lastRenderedPageBreak/>
        <w:t>обеспечивает устранение технических неполадок и уведомляет соответствующих уполномоченных лиц в течение 1 (одного) рабочего дня.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5. Суммой превышения НДС признается превышение суммы НДС, относимого в зачет, над суммой начисленного НДС, сложившееся по декларации НДС с нарастающим итогом на конец отчетного налогового периода.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6. Сумма превышения НДС подлежит возврату следующим плательщикам НДС: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осуществляющим реализацию товаров, выполнение работ, оказание услуг, облагаемых по нулевой ставке;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осуществляющим деятельность в рамках контракта на недропользование (за исключением контрактов на разведку и (или) добычу общераспространенных полезных ископаемых, подземных вод и лечебных грязей), заключенного в порядке, определенном законодательством Республики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приобретающим товары, работы, услуги в связи со строительством по долгосрочному контракту зданий и сооружений производственного назначения, впервые вводимых в эксплуатацию на территории Республики Казахстан.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7. Не подлежит возврату сумма превышения НДС, сложившаяся</w:t>
      </w:r>
      <w:r w:rsidR="007144B0">
        <w:rPr>
          <w:sz w:val="28"/>
          <w:szCs w:val="28"/>
        </w:rPr>
        <w:t xml:space="preserve"> </w:t>
      </w:r>
      <w:r w:rsidR="007144B0" w:rsidRPr="007144B0">
        <w:rPr>
          <w:sz w:val="28"/>
          <w:szCs w:val="28"/>
          <w:highlight w:val="yellow"/>
        </w:rPr>
        <w:t xml:space="preserve">у </w:t>
      </w:r>
      <w:proofErr w:type="spellStart"/>
      <w:r w:rsidR="007144B0" w:rsidRPr="007144B0">
        <w:rPr>
          <w:sz w:val="28"/>
          <w:szCs w:val="28"/>
          <w:highlight w:val="yellow"/>
        </w:rPr>
        <w:t>услогополучателя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в результате отнесения в зачет по счетам-фактурам, выписанным заготовительной организацией в сфере агропромышленного комплекса;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в результате отнесения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по налоговым периодам, по которым плательщик НДС относил в зачет дополнительную сумму налога.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8. Плательщику НДС, осуществляющему постоянную реализацию товаров, выполнение работ, оказание услуг, облагаемых по нулевой ставке возврату подлежит </w:t>
      </w:r>
      <w:r w:rsidRPr="00CE51ED">
        <w:rPr>
          <w:sz w:val="28"/>
          <w:szCs w:val="28"/>
          <w:highlight w:val="yellow"/>
          <w:lang w:val="kk-KZ"/>
        </w:rPr>
        <w:t xml:space="preserve">вся </w:t>
      </w:r>
      <w:r w:rsidRPr="00CE51ED">
        <w:rPr>
          <w:sz w:val="28"/>
          <w:szCs w:val="28"/>
          <w:highlight w:val="yellow"/>
        </w:rPr>
        <w:t>сумма превышения НДС</w:t>
      </w:r>
      <w:r w:rsidRPr="00CE51ED">
        <w:rPr>
          <w:sz w:val="28"/>
          <w:szCs w:val="28"/>
          <w:highlight w:val="yellow"/>
          <w:lang w:val="kk-KZ"/>
        </w:rPr>
        <w:t>, указанная в декларации по НДС</w:t>
      </w:r>
      <w:r w:rsidRPr="00CE51ED">
        <w:rPr>
          <w:sz w:val="28"/>
          <w:szCs w:val="28"/>
          <w:highlight w:val="yellow"/>
        </w:rPr>
        <w:t>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4" w:name="z342"/>
      <w:r w:rsidRPr="00CE51ED">
        <w:rPr>
          <w:color w:val="000000"/>
          <w:sz w:val="28"/>
          <w:szCs w:val="28"/>
          <w:highlight w:val="yellow"/>
        </w:rPr>
        <w:t>Постоянной реализацией признается реализация товаров, выполнение работ, оказание услуг, облагаемых по нулевой ставке, при одновременном соответствии следующим условиям: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bookmarkStart w:id="5" w:name="z346"/>
      <w:bookmarkEnd w:id="4"/>
      <w:r w:rsidRPr="00CE51ED">
        <w:rPr>
          <w:color w:val="000000"/>
          <w:sz w:val="28"/>
          <w:szCs w:val="28"/>
          <w:highlight w:val="yellow"/>
        </w:rPr>
        <w:t>1) реализация осуществляется в 3 (трех) последовательных налоговых периодах;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 xml:space="preserve">2) при которой облагаемый оборот, облагаемый по нулевой ставке, </w:t>
      </w:r>
      <w:r w:rsidRPr="00CE51ED">
        <w:rPr>
          <w:color w:val="000000"/>
          <w:sz w:val="28"/>
          <w:szCs w:val="28"/>
          <w:highlight w:val="yellow"/>
        </w:rPr>
        <w:br/>
        <w:t xml:space="preserve">за налоговый период составляет не менее 70 </w:t>
      </w:r>
      <w:r w:rsidRPr="00CE51ED">
        <w:rPr>
          <w:sz w:val="28"/>
          <w:szCs w:val="28"/>
          <w:highlight w:val="yellow"/>
        </w:rPr>
        <w:t xml:space="preserve">(семьдесят) </w:t>
      </w:r>
      <w:r w:rsidRPr="00CE51ED">
        <w:rPr>
          <w:color w:val="000000"/>
          <w:sz w:val="28"/>
          <w:szCs w:val="28"/>
          <w:highlight w:val="yellow"/>
        </w:rPr>
        <w:t>процентов от общего облагаемого оборота по реализации.</w:t>
      </w:r>
    </w:p>
    <w:p w:rsidR="00CE51ED" w:rsidRPr="00CE51ED" w:rsidRDefault="00CE51ED" w:rsidP="00CE51ED">
      <w:pPr>
        <w:ind w:firstLine="720"/>
        <w:contextualSpacing/>
        <w:jc w:val="both"/>
        <w:rPr>
          <w:color w:val="000000"/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>При этом постоянной реализацией признается такая реализация в каждом из указанных налоговых периодов.</w:t>
      </w:r>
      <w:r w:rsidRPr="00CE51ED">
        <w:rPr>
          <w:sz w:val="28"/>
          <w:szCs w:val="28"/>
          <w:highlight w:val="yellow"/>
        </w:rPr>
        <w:t xml:space="preserve"> Последовательность налоговых периодов определяется </w:t>
      </w:r>
      <w:r w:rsidRPr="00CE51ED">
        <w:rPr>
          <w:color w:val="000000"/>
          <w:sz w:val="28"/>
          <w:szCs w:val="28"/>
          <w:highlight w:val="yellow"/>
        </w:rPr>
        <w:t>независимо от периода, указанного в требовании.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lastRenderedPageBreak/>
        <w:t xml:space="preserve">Если доля оборота по реализации, облагаемого по нулевой ставке, в общем облагаемом обороте </w:t>
      </w:r>
      <w:r w:rsidRPr="00CE51ED">
        <w:rPr>
          <w:sz w:val="28"/>
          <w:szCs w:val="28"/>
          <w:highlight w:val="yellow"/>
        </w:rPr>
        <w:t xml:space="preserve">составляет не менее 70 (семьдесят) процентов в каждом из 3 (трех) последовательных налоговых периодов, то подлежит возврату вся сумма превышения НДС. </w:t>
      </w:r>
    </w:p>
    <w:p w:rsidR="007E29D2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6" w:name="z347"/>
      <w:bookmarkEnd w:id="5"/>
      <w:r w:rsidRPr="00CE51ED">
        <w:rPr>
          <w:color w:val="000000"/>
          <w:sz w:val="28"/>
          <w:szCs w:val="28"/>
          <w:highlight w:val="yellow"/>
        </w:rPr>
        <w:t xml:space="preserve">9. </w:t>
      </w:r>
      <w:r w:rsidRPr="00CE51ED">
        <w:rPr>
          <w:sz w:val="28"/>
          <w:szCs w:val="28"/>
          <w:highlight w:val="yellow"/>
        </w:rPr>
        <w:t xml:space="preserve">При невыполнении одного из условий, указанных в пункте 8 настоящих Правил, </w:t>
      </w:r>
      <w:r w:rsidRPr="00CE51ED">
        <w:rPr>
          <w:color w:val="000000"/>
          <w:sz w:val="28"/>
          <w:szCs w:val="28"/>
          <w:highlight w:val="yellow"/>
        </w:rPr>
        <w:t xml:space="preserve">сумма превышения НДС подлежит возврату в части суммы НДС, отнесенного в зачет по товарам, по работам, услугам, использованным для целей оборота по реализации, облагаемого по нулевой ставке независимо от периода, в котором совершен оборот, облагаемый по нулевой ставке. 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>При этом п</w:t>
      </w:r>
      <w:r w:rsidRPr="00CE51ED">
        <w:rPr>
          <w:sz w:val="28"/>
          <w:szCs w:val="28"/>
          <w:highlight w:val="yellow"/>
          <w:lang w:val="kk-KZ"/>
        </w:rPr>
        <w:t>лательщик НДС, осуществляющий реализацию товаров, выполнение работ, оказание услуг, облагаемых по нулевой ставке на оставшуюся часть суммы НДС применяет положения параграфов 9, 10, 11 настоящих Правил при осуществлении деятельности</w:t>
      </w:r>
      <w:r w:rsidRPr="00CE51ED">
        <w:rPr>
          <w:sz w:val="28"/>
          <w:szCs w:val="28"/>
          <w:highlight w:val="yellow"/>
        </w:rPr>
        <w:t>, указанной в подпунктах 2) и 3) пункта 6 настоящих Правил.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7" w:name="z348"/>
      <w:bookmarkEnd w:id="6"/>
      <w:r w:rsidRPr="00CE51ED">
        <w:rPr>
          <w:color w:val="000000"/>
          <w:sz w:val="28"/>
          <w:szCs w:val="28"/>
          <w:highlight w:val="yellow"/>
        </w:rPr>
        <w:t>Если иное не установлено частью третьей, четвертой и пятой настоящего пункта, при непостоянной реализации сумма превышения НДС, подлежащая возврату, определяется как сумма НДС, отнесенного в зачет по товарам, работам, услугам, использованным для целей оборота по реализации, облагаемого по нулевой ставке, в пределах суммы превышения НДС, предъявленной к возврату согласно требованию о возврате.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По налогоплательщикам, оказывающим услуги по международной перевозке, </w:t>
      </w:r>
      <w:r w:rsidRPr="00CE51ED">
        <w:rPr>
          <w:color w:val="000000"/>
          <w:sz w:val="28"/>
          <w:szCs w:val="28"/>
          <w:highlight w:val="yellow"/>
        </w:rPr>
        <w:t>сумма превышения НДС, подлежащая возврату, определяется</w:t>
      </w:r>
      <w:r w:rsidRPr="00CE51ED">
        <w:rPr>
          <w:sz w:val="28"/>
          <w:szCs w:val="28"/>
          <w:highlight w:val="yellow"/>
        </w:rPr>
        <w:t xml:space="preserve">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:rsidR="00CE51ED" w:rsidRPr="00CE51ED" w:rsidRDefault="00CE51ED" w:rsidP="00CE51ED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По производителям товаров собственного производства </w:t>
      </w:r>
      <w:r w:rsidRPr="00CE51ED">
        <w:rPr>
          <w:color w:val="000000"/>
          <w:sz w:val="28"/>
          <w:szCs w:val="28"/>
          <w:highlight w:val="yellow"/>
        </w:rPr>
        <w:t>сумма превышения НДС, подлежащая возврату, определяется в следующем порядке: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color w:val="000000"/>
          <w:sz w:val="28"/>
          <w:szCs w:val="28"/>
          <w:highlight w:val="yellow"/>
        </w:rPr>
        <w:t xml:space="preserve">- путем применения </w:t>
      </w:r>
      <w:r w:rsidRPr="00CE51ED">
        <w:rPr>
          <w:sz w:val="28"/>
          <w:szCs w:val="28"/>
          <w:highlight w:val="yellow"/>
        </w:rPr>
        <w:t xml:space="preserve">удельного веса стоимости товаров, облагаемых по нулевой ставке, в общей стоимости реализации таких товаров, к сумме налога, отнесенного в зачет за налоговый период, за который представлено требование о возврате – в случае, если доля оборота по реализации товаров собственного производства </w:t>
      </w:r>
      <w:r w:rsidR="00406609">
        <w:rPr>
          <w:sz w:val="28"/>
          <w:szCs w:val="28"/>
          <w:highlight w:val="yellow"/>
        </w:rPr>
        <w:t xml:space="preserve">и основных средств </w:t>
      </w:r>
      <w:r w:rsidRPr="00CE51ED">
        <w:rPr>
          <w:sz w:val="28"/>
          <w:szCs w:val="28"/>
          <w:highlight w:val="yellow"/>
        </w:rPr>
        <w:t xml:space="preserve">составляет не менее 90 </w:t>
      </w:r>
      <w:r w:rsidRPr="00CE51ED">
        <w:rPr>
          <w:color w:val="000000"/>
          <w:sz w:val="28"/>
          <w:szCs w:val="28"/>
          <w:highlight w:val="yellow"/>
          <w:lang w:val="kk-KZ"/>
        </w:rPr>
        <w:t xml:space="preserve">(девяносто) </w:t>
      </w:r>
      <w:r w:rsidRPr="00CE51ED">
        <w:rPr>
          <w:sz w:val="28"/>
          <w:szCs w:val="28"/>
          <w:highlight w:val="yellow"/>
        </w:rPr>
        <w:t xml:space="preserve">% в общем </w:t>
      </w:r>
      <w:r w:rsidR="00406609">
        <w:rPr>
          <w:sz w:val="28"/>
          <w:szCs w:val="28"/>
          <w:highlight w:val="yellow"/>
        </w:rPr>
        <w:t xml:space="preserve">облагаемом </w:t>
      </w:r>
      <w:r w:rsidRPr="00CE51ED">
        <w:rPr>
          <w:sz w:val="28"/>
          <w:szCs w:val="28"/>
          <w:highlight w:val="yellow"/>
        </w:rPr>
        <w:t>обороте;</w:t>
      </w:r>
    </w:p>
    <w:p w:rsidR="00CE51ED" w:rsidRPr="00CE51ED" w:rsidRDefault="00CE51ED" w:rsidP="00CE51ED">
      <w:pPr>
        <w:ind w:firstLine="720"/>
        <w:jc w:val="both"/>
        <w:rPr>
          <w:sz w:val="28"/>
          <w:szCs w:val="28"/>
          <w:highlight w:val="yellow"/>
        </w:rPr>
      </w:pPr>
      <w:r w:rsidRPr="00CE51ED">
        <w:rPr>
          <w:sz w:val="28"/>
          <w:szCs w:val="28"/>
          <w:highlight w:val="yellow"/>
        </w:rPr>
        <w:t xml:space="preserve">- путем применения удельного веса стоимости </w:t>
      </w:r>
      <w:r w:rsidRPr="00CE51ED">
        <w:rPr>
          <w:color w:val="000000"/>
          <w:sz w:val="28"/>
          <w:szCs w:val="28"/>
          <w:highlight w:val="yellow"/>
        </w:rPr>
        <w:t>реализованных товаров собственного производства, облагаемых</w:t>
      </w:r>
      <w:r w:rsidRPr="00CE51ED">
        <w:rPr>
          <w:sz w:val="28"/>
          <w:szCs w:val="28"/>
          <w:highlight w:val="yellow"/>
        </w:rPr>
        <w:t xml:space="preserve"> </w:t>
      </w:r>
      <w:r w:rsidRPr="00CE51ED">
        <w:rPr>
          <w:color w:val="000000"/>
          <w:sz w:val="28"/>
          <w:szCs w:val="28"/>
          <w:highlight w:val="yellow"/>
        </w:rPr>
        <w:t xml:space="preserve">по нулевой ставке, </w:t>
      </w:r>
      <w:r w:rsidRPr="00CE51ED">
        <w:rPr>
          <w:sz w:val="28"/>
          <w:szCs w:val="28"/>
          <w:highlight w:val="yellow"/>
        </w:rPr>
        <w:t xml:space="preserve">в общей стоимости товаров собственного производства к сумме НДС, отнесенного в зачет по расходам для целей производства товаров – в остальных случаях. </w:t>
      </w:r>
    </w:p>
    <w:p w:rsidR="00CE51ED" w:rsidRDefault="00CE51ED" w:rsidP="00CE51ED">
      <w:pPr>
        <w:ind w:firstLine="720"/>
        <w:jc w:val="both"/>
        <w:rPr>
          <w:sz w:val="28"/>
          <w:szCs w:val="28"/>
        </w:rPr>
      </w:pPr>
      <w:r w:rsidRPr="00CE51ED">
        <w:rPr>
          <w:sz w:val="28"/>
          <w:szCs w:val="28"/>
          <w:highlight w:val="yellow"/>
        </w:rPr>
        <w:t>Аналогичный порядок применяются также при реализации добытых полезных ископаемых и (или) при реализации товаров, являющихся результатом осуществления деятельности по производству сельскохозяйственной продукции.</w:t>
      </w:r>
    </w:p>
    <w:bookmarkEnd w:id="7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10. Сумма превышения НДС, в связи с применением статьи 129 Налогового Кодекса, подлежит возврату в части суммы НДС, отнесенного в зачет по товарам, работам, услугам, приобретенным: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1) в связи со строительством зданий и сооружений производственного назначения, впервые вводимых в эксплуатацию на территории Республики Казахстан в соответствии с параграфом 9,</w:t>
      </w:r>
      <w:r w:rsidR="006D01D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10 Главы 4 настоящих Правил;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2) в период проведения геологоразведочных работ и обустройства месторождения в соответствии с параграфом 11 Главы 4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8" w:name="z163"/>
      <w:bookmarkEnd w:id="3"/>
      <w:r w:rsidRPr="006B10F8">
        <w:rPr>
          <w:color w:val="000000"/>
          <w:sz w:val="28"/>
          <w:szCs w:val="28"/>
        </w:rPr>
        <w:t>В целях подтверждения достоверности суммы превышения НДС по указанным основаниям плательщиками НДС представляется налоговое заявление по подтверждению достоверности суммы превышения НДС</w:t>
      </w:r>
      <w:r w:rsidR="009D4F8B" w:rsidRPr="006B10F8">
        <w:rPr>
          <w:color w:val="000000"/>
          <w:sz w:val="28"/>
          <w:szCs w:val="28"/>
          <w:lang w:val="kk-KZ"/>
        </w:rPr>
        <w:t xml:space="preserve"> согласно приложению 5 к настоящим Правилам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11. При определении суммы превышения НДС, подлежащей к возврату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>, применяется система управления налоговыми рисками</w:t>
      </w:r>
      <w:r w:rsidR="006D01DD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 xml:space="preserve">(далее – СУНР). </w:t>
      </w:r>
      <w:bookmarkStart w:id="9" w:name="z243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СУНР – комплекс мероприятий, проводимых </w:t>
      </w:r>
      <w:r w:rsidR="009D4F8B" w:rsidRPr="006B10F8">
        <w:rPr>
          <w:sz w:val="28"/>
          <w:szCs w:val="28"/>
          <w:lang w:val="kk-KZ"/>
        </w:rPr>
        <w:t>ОГД</w:t>
      </w:r>
      <w:r w:rsidR="00E50CC8" w:rsidRPr="006B10F8">
        <w:rPr>
          <w:sz w:val="28"/>
          <w:szCs w:val="28"/>
          <w:lang w:val="kk-KZ"/>
        </w:rPr>
        <w:t xml:space="preserve"> </w:t>
      </w:r>
      <w:r w:rsidRPr="006B10F8">
        <w:rPr>
          <w:sz w:val="28"/>
          <w:szCs w:val="28"/>
        </w:rPr>
        <w:t>при налоговом администрировании с целью выявления налоговых рисков, определения мер по их минимизации.</w:t>
      </w:r>
    </w:p>
    <w:p w:rsidR="00F22477" w:rsidRPr="006B10F8" w:rsidRDefault="00F22477" w:rsidP="00E50CC8">
      <w:pPr>
        <w:pStyle w:val="ab"/>
        <w:tabs>
          <w:tab w:val="left" w:pos="142"/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Налоговый риск – вероятность неисполнения налогового законодательства </w:t>
      </w:r>
      <w:r w:rsidRPr="006B10F8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иного законодательства Республики Казахстан, контроль </w:t>
      </w:r>
      <w:r w:rsidR="006D01DD"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соблюдением,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которого возложен на </w:t>
      </w:r>
      <w:r w:rsidR="009D4F8B"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ОГД</w:t>
      </w:r>
      <w:r w:rsidRPr="006B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0" w:name="z246"/>
      <w:bookmarkEnd w:id="9"/>
      <w:r w:rsidRPr="006B10F8">
        <w:rPr>
          <w:color w:val="000000"/>
          <w:sz w:val="28"/>
          <w:szCs w:val="28"/>
        </w:rPr>
        <w:t xml:space="preserve">Для определения налогового риска применяются имеющиеся в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сведения, в том числе конфиденциальная информация, не подлежащая разглашению.</w:t>
      </w:r>
      <w:bookmarkEnd w:id="10"/>
    </w:p>
    <w:bookmarkEnd w:id="8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2. Общие положения по оказанию государственной услуги «Возврат превышения налога на добавленную стоимость из бюджета»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1" w:name="z166"/>
      <w:r w:rsidRPr="006B10F8">
        <w:rPr>
          <w:color w:val="000000"/>
          <w:sz w:val="28"/>
          <w:szCs w:val="28"/>
        </w:rPr>
        <w:t xml:space="preserve">12. Для получения государственной услуги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представляет требование о возврате суммы превышения НДС, указанного в декларации по НДС за налоговый период (далее – требование) </w:t>
      </w:r>
      <w:proofErr w:type="spellStart"/>
      <w:r w:rsidRPr="006B10F8">
        <w:rPr>
          <w:color w:val="000000"/>
          <w:sz w:val="28"/>
          <w:szCs w:val="28"/>
        </w:rPr>
        <w:t>услугодателю</w:t>
      </w:r>
      <w:proofErr w:type="spellEnd"/>
      <w:r w:rsidRPr="006B10F8">
        <w:rPr>
          <w:color w:val="000000"/>
          <w:sz w:val="28"/>
          <w:szCs w:val="28"/>
        </w:rPr>
        <w:t xml:space="preserve"> посредством портала и (или) ИС </w:t>
      </w:r>
      <w:r w:rsidR="00E50CC8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 При этом требование отражается в очередной декларации по НДС.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" w:name="z167"/>
      <w:bookmarkEnd w:id="11"/>
      <w:r w:rsidRPr="006B10F8">
        <w:rPr>
          <w:color w:val="000000"/>
          <w:sz w:val="28"/>
          <w:szCs w:val="28"/>
        </w:rPr>
        <w:t xml:space="preserve">Если плательщик НДС не указал в декларации по НДС за налоговый период требование, то данное превышение НДС зачитывается в счет предстоящих платежей по НДС или предъявляется к возврату в течение срока исковой </w:t>
      </w:r>
      <w:r w:rsidRPr="006B10F8">
        <w:rPr>
          <w:sz w:val="28"/>
          <w:szCs w:val="28"/>
        </w:rPr>
        <w:t xml:space="preserve">давности, установленного статьей 65 Налогового кодекса </w:t>
      </w:r>
      <w:r w:rsidR="009D4F8B" w:rsidRPr="006B10F8">
        <w:rPr>
          <w:sz w:val="28"/>
          <w:szCs w:val="28"/>
        </w:rPr>
        <w:br/>
      </w:r>
      <w:r w:rsidRPr="006B10F8">
        <w:rPr>
          <w:sz w:val="28"/>
          <w:szCs w:val="28"/>
        </w:rPr>
        <w:t xml:space="preserve">(далее – срок исковой давности).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13. Если установлено отсутствие суммы превышения НДС на лицевом счете и (или) по данным декларации по НДС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(или) налогоплательщики не относятся к плательщикам НДС, указанным в пункте 6 настоящих Правил,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уведомляет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 xml:space="preserve">14. </w:t>
      </w:r>
      <w:bookmarkEnd w:id="12"/>
      <w:r w:rsidRPr="006B10F8">
        <w:rPr>
          <w:sz w:val="28"/>
          <w:szCs w:val="28"/>
        </w:rPr>
        <w:t>Возврат суммы превышения НДС производится по выбору плательщика НДС: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в упрощенном порядке в соответствии с Главой 3 настоящих Правил;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по результатам тематической налоговой проверки в соответствии с Главой 4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" w:name="z169"/>
      <w:r w:rsidRPr="006B10F8">
        <w:rPr>
          <w:sz w:val="28"/>
          <w:szCs w:val="28"/>
        </w:rPr>
        <w:t>15. Возврат превышения НДС производится на основании: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bookmarkStart w:id="14" w:name="z172"/>
      <w:bookmarkEnd w:id="13"/>
      <w:r w:rsidRPr="006B10F8">
        <w:rPr>
          <w:sz w:val="28"/>
          <w:szCs w:val="28"/>
        </w:rPr>
        <w:t xml:space="preserve">1) уведомления о сумме превышения НДС, подтвержденной к возврату в упрощенном порядке согласно приложению 3 к настоящим Правилам; 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акта налоговой проверки с учетом результатов обжалования;</w:t>
      </w:r>
    </w:p>
    <w:p w:rsidR="00F22477" w:rsidRPr="006B10F8" w:rsidRDefault="00F22477" w:rsidP="00E50CC8">
      <w:pPr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заключения к акту налоговой проверки согласно приложению 6 к настоящим Правилам.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0C715C">
        <w:rPr>
          <w:sz w:val="28"/>
          <w:szCs w:val="28"/>
          <w:highlight w:val="yellow"/>
        </w:rPr>
        <w:t xml:space="preserve">16.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У</w:t>
      </w:r>
      <w:proofErr w:type="spellStart"/>
      <w:r w:rsidR="000C715C" w:rsidRPr="000C715C">
        <w:rPr>
          <w:color w:val="000000"/>
          <w:sz w:val="28"/>
          <w:szCs w:val="28"/>
          <w:highlight w:val="yellow"/>
        </w:rPr>
        <w:t>слугополучател</w:t>
      </w:r>
      <w:proofErr w:type="spellEnd"/>
      <w:r w:rsidR="000C715C" w:rsidRPr="000C715C">
        <w:rPr>
          <w:color w:val="000000"/>
          <w:sz w:val="28"/>
          <w:szCs w:val="28"/>
          <w:highlight w:val="yellow"/>
          <w:lang w:val="kk-KZ"/>
        </w:rPr>
        <w:t>ь</w:t>
      </w:r>
      <w:r w:rsidR="000C715C" w:rsidRPr="000C715C">
        <w:rPr>
          <w:sz w:val="28"/>
          <w:szCs w:val="28"/>
          <w:highlight w:val="yellow"/>
        </w:rPr>
        <w:t xml:space="preserve"> </w:t>
      </w:r>
      <w:r w:rsidR="000C715C" w:rsidRPr="000C715C">
        <w:rPr>
          <w:sz w:val="28"/>
          <w:szCs w:val="28"/>
          <w:highlight w:val="yellow"/>
          <w:lang w:val="kk-KZ"/>
        </w:rPr>
        <w:t>п</w:t>
      </w:r>
      <w:r w:rsidRPr="000C715C">
        <w:rPr>
          <w:sz w:val="28"/>
          <w:szCs w:val="28"/>
          <w:highlight w:val="yellow"/>
        </w:rPr>
        <w:t>осле по</w:t>
      </w:r>
      <w:r w:rsidRPr="000C715C">
        <w:rPr>
          <w:color w:val="000000"/>
          <w:sz w:val="28"/>
          <w:szCs w:val="28"/>
          <w:highlight w:val="yellow"/>
        </w:rPr>
        <w:t xml:space="preserve">лучения документов,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предусмотренных пунктом</w:t>
      </w:r>
      <w:r w:rsidRPr="000C715C">
        <w:rPr>
          <w:color w:val="000000"/>
          <w:sz w:val="28"/>
          <w:szCs w:val="28"/>
          <w:highlight w:val="yellow"/>
        </w:rPr>
        <w:t xml:space="preserve"> 15 </w:t>
      </w:r>
      <w:r w:rsidR="007D3B44" w:rsidRPr="000C715C">
        <w:rPr>
          <w:color w:val="000000"/>
          <w:sz w:val="28"/>
          <w:szCs w:val="28"/>
          <w:highlight w:val="yellow"/>
        </w:rPr>
        <w:t>настоящих Правил,</w:t>
      </w:r>
      <w:r w:rsidRPr="000C715C">
        <w:rPr>
          <w:color w:val="000000"/>
          <w:sz w:val="28"/>
          <w:szCs w:val="28"/>
          <w:highlight w:val="yellow"/>
        </w:rPr>
        <w:t xml:space="preserve"> представляет </w:t>
      </w:r>
      <w:proofErr w:type="spellStart"/>
      <w:r w:rsidRPr="000C715C">
        <w:rPr>
          <w:color w:val="000000"/>
          <w:sz w:val="28"/>
          <w:szCs w:val="28"/>
          <w:highlight w:val="yellow"/>
        </w:rPr>
        <w:t>услугодателю</w:t>
      </w:r>
      <w:proofErr w:type="spellEnd"/>
      <w:r w:rsidRPr="000C715C">
        <w:rPr>
          <w:color w:val="000000"/>
          <w:sz w:val="28"/>
          <w:szCs w:val="28"/>
          <w:highlight w:val="yellow"/>
        </w:rPr>
        <w:t xml:space="preserve"> </w:t>
      </w:r>
      <w:r w:rsidR="00FB5AD6" w:rsidRPr="00FB5AD6">
        <w:rPr>
          <w:color w:val="000000"/>
          <w:sz w:val="28"/>
          <w:szCs w:val="28"/>
        </w:rPr>
        <w:t>налоговое заявление на проведение зачета и (или) возврата налогов,</w:t>
      </w:r>
      <w:r w:rsidR="00FB5AD6">
        <w:rPr>
          <w:color w:val="000000"/>
          <w:sz w:val="28"/>
          <w:szCs w:val="28"/>
          <w:lang w:val="kk-KZ"/>
        </w:rPr>
        <w:t xml:space="preserve"> платежей в бюджет, таможенных платежей</w:t>
      </w:r>
      <w:r w:rsidR="00FB5AD6" w:rsidRPr="00FB5AD6">
        <w:rPr>
          <w:color w:val="000000"/>
          <w:sz w:val="28"/>
          <w:szCs w:val="28"/>
        </w:rPr>
        <w:t>, пеней и штрафов (далее – налоговое заяв</w:t>
      </w:r>
      <w:r w:rsidR="00FB5AD6">
        <w:rPr>
          <w:color w:val="000000"/>
          <w:sz w:val="28"/>
          <w:szCs w:val="28"/>
        </w:rPr>
        <w:t>ление на зачет и (или) возврат)</w:t>
      </w:r>
      <w:r w:rsidR="007144B0" w:rsidRPr="000C715C">
        <w:rPr>
          <w:color w:val="FF0000"/>
          <w:sz w:val="28"/>
          <w:szCs w:val="28"/>
          <w:highlight w:val="yellow"/>
        </w:rPr>
        <w:t xml:space="preserve"> </w:t>
      </w:r>
      <w:r w:rsidR="007144B0" w:rsidRPr="000C715C">
        <w:rPr>
          <w:color w:val="000000"/>
          <w:sz w:val="28"/>
          <w:szCs w:val="28"/>
          <w:highlight w:val="yellow"/>
        </w:rPr>
        <w:t>в течение сроков, указанны</w:t>
      </w:r>
      <w:r w:rsidR="007D3B44">
        <w:rPr>
          <w:color w:val="000000"/>
          <w:sz w:val="28"/>
          <w:szCs w:val="28"/>
          <w:highlight w:val="yellow"/>
        </w:rPr>
        <w:t>х</w:t>
      </w:r>
      <w:r w:rsidR="007144B0" w:rsidRPr="000C715C">
        <w:rPr>
          <w:color w:val="000000"/>
          <w:sz w:val="28"/>
          <w:szCs w:val="28"/>
          <w:highlight w:val="yellow"/>
        </w:rPr>
        <w:t xml:space="preserve"> в пункте 17 настоящих Правил</w:t>
      </w:r>
      <w:r w:rsidRPr="000C715C">
        <w:rPr>
          <w:color w:val="000000"/>
          <w:sz w:val="28"/>
          <w:szCs w:val="28"/>
          <w:highlight w:val="yellow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5" w:name="z176"/>
      <w:bookmarkEnd w:id="14"/>
      <w:r w:rsidRPr="006B10F8">
        <w:rPr>
          <w:sz w:val="28"/>
          <w:szCs w:val="28"/>
        </w:rPr>
        <w:t xml:space="preserve">17. Возврат превышения НДС производится в следующие </w:t>
      </w:r>
      <w:r w:rsidRPr="006B10F8">
        <w:rPr>
          <w:color w:val="000000"/>
          <w:sz w:val="28"/>
          <w:szCs w:val="28"/>
        </w:rPr>
        <w:t>сроки: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6" w:name="z177"/>
      <w:bookmarkEnd w:id="15"/>
      <w:r w:rsidRPr="006B10F8">
        <w:rPr>
          <w:color w:val="000000"/>
          <w:sz w:val="28"/>
          <w:szCs w:val="28"/>
        </w:rPr>
        <w:t>1) в упрощенном порядке в течение 15 (пятнадцати) рабочих дней, следующих за днем представления декларации по НДС за налоговый период за который представлена декларация по НДС с указанием требования;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по 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10 Главы 4 настоящих Правил; 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17" w:name="z178"/>
      <w:bookmarkEnd w:id="16"/>
      <w:r w:rsidRPr="006B10F8">
        <w:rPr>
          <w:color w:val="000000"/>
          <w:sz w:val="28"/>
          <w:szCs w:val="28"/>
        </w:rPr>
        <w:tab/>
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</w:t>
      </w:r>
      <w:r w:rsidRPr="006B10F8">
        <w:rPr>
          <w:color w:val="000000"/>
          <w:sz w:val="28"/>
          <w:szCs w:val="28"/>
        </w:rPr>
        <w:br/>
        <w:t xml:space="preserve">с налогового периода, следующего за налоговым периодом, в котором представлено требование в соответствии с Параграфами  9, 11 Главы 4 настоящих Правил.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bookmarkStart w:id="18" w:name="z180"/>
      <w:bookmarkEnd w:id="17"/>
      <w:r w:rsidRPr="006B10F8">
        <w:rPr>
          <w:color w:val="000000"/>
          <w:sz w:val="28"/>
          <w:szCs w:val="28"/>
        </w:rPr>
        <w:t xml:space="preserve">4)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по результатам тематической налоговой проверки составляет заключение к акту налоговой проверки при получении ответа на запрос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 xml:space="preserve"> о результатах проверки, осуществленной в отношении покупателя продуктов переработки налоговой службой государства – члена </w:t>
      </w:r>
      <w:r w:rsidR="00E50CC8" w:rsidRPr="006B10F8">
        <w:rPr>
          <w:color w:val="000000"/>
          <w:sz w:val="28"/>
          <w:szCs w:val="28"/>
        </w:rPr>
        <w:t xml:space="preserve">Евразийского экономического союза (далее – </w:t>
      </w:r>
      <w:r w:rsidRPr="006B10F8">
        <w:rPr>
          <w:color w:val="000000"/>
          <w:sz w:val="28"/>
          <w:szCs w:val="28"/>
        </w:rPr>
        <w:t>ЕАЭС</w:t>
      </w:r>
      <w:r w:rsidR="00E50CC8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Заключение к акту налоговой проверки составляется и вручается налогоплательщику не позднее 5 (пяти) рабочих дней со дня получения </w:t>
      </w:r>
      <w:r w:rsidR="00CE7117" w:rsidRPr="006B10F8">
        <w:rPr>
          <w:color w:val="000000"/>
          <w:sz w:val="28"/>
          <w:szCs w:val="28"/>
        </w:rPr>
        <w:t xml:space="preserve">вышеуказанного </w:t>
      </w:r>
      <w:r w:rsidRPr="006B10F8">
        <w:rPr>
          <w:color w:val="000000"/>
          <w:sz w:val="28"/>
          <w:szCs w:val="28"/>
        </w:rPr>
        <w:t>ответа на запрос.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Заключение к акту тематической налоговой проверки, указанные в подпунктах 3) и 4) настоящего пункта составляется в количестве не менее </w:t>
      </w:r>
      <w:r w:rsidR="009D4F8B" w:rsidRPr="006B10F8">
        <w:rPr>
          <w:color w:val="000000"/>
          <w:sz w:val="28"/>
          <w:szCs w:val="28"/>
        </w:rPr>
        <w:br/>
      </w:r>
      <w:r w:rsidR="009D4F8B" w:rsidRPr="006B10F8">
        <w:rPr>
          <w:color w:val="000000"/>
          <w:sz w:val="28"/>
          <w:szCs w:val="28"/>
          <w:lang w:val="kk-KZ"/>
        </w:rPr>
        <w:t xml:space="preserve">2 </w:t>
      </w:r>
      <w:r w:rsidR="009D4F8B" w:rsidRPr="006B10F8">
        <w:rPr>
          <w:color w:val="000000"/>
          <w:sz w:val="28"/>
          <w:szCs w:val="28"/>
        </w:rPr>
        <w:t>(</w:t>
      </w:r>
      <w:r w:rsidRPr="006B10F8">
        <w:rPr>
          <w:color w:val="000000"/>
          <w:sz w:val="28"/>
          <w:szCs w:val="28"/>
        </w:rPr>
        <w:t>двух</w:t>
      </w:r>
      <w:r w:rsidR="009D4F8B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экземпляров: 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подписывается должностными лицами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>, проводившими такую проверку, – в случае его вручения лично под роспись;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удостоверяется посредством электронной цифровой подписи должностных лиц </w:t>
      </w:r>
      <w:r w:rsidR="009D4F8B" w:rsidRPr="006B10F8">
        <w:rPr>
          <w:color w:val="000000"/>
          <w:sz w:val="28"/>
          <w:szCs w:val="28"/>
          <w:lang w:val="kk-KZ"/>
        </w:rPr>
        <w:t>ОГД</w:t>
      </w:r>
      <w:r w:rsidRPr="006B10F8">
        <w:rPr>
          <w:color w:val="000000"/>
          <w:sz w:val="28"/>
          <w:szCs w:val="28"/>
        </w:rPr>
        <w:t>, проводивших такую проверку, – в случае его вручения электронным способом.</w:t>
      </w:r>
    </w:p>
    <w:bookmarkEnd w:id="18"/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ab/>
      </w:r>
      <w:r w:rsidRPr="006B10F8">
        <w:rPr>
          <w:color w:val="000000"/>
          <w:sz w:val="28"/>
          <w:szCs w:val="28"/>
        </w:rPr>
        <w:t>18</w:t>
      </w:r>
      <w:r w:rsidRPr="007144B0">
        <w:rPr>
          <w:color w:val="000000"/>
          <w:sz w:val="28"/>
          <w:szCs w:val="28"/>
          <w:highlight w:val="yellow"/>
        </w:rPr>
        <w:t xml:space="preserve">. В случае представления налогового заявления на зачет и (или) возврат </w:t>
      </w:r>
      <w:r w:rsidR="007144B0" w:rsidRPr="007144B0">
        <w:rPr>
          <w:color w:val="000000"/>
          <w:sz w:val="28"/>
          <w:szCs w:val="28"/>
          <w:highlight w:val="yellow"/>
        </w:rPr>
        <w:t>позже</w:t>
      </w:r>
      <w:r w:rsidRPr="006B10F8">
        <w:rPr>
          <w:color w:val="000000"/>
          <w:sz w:val="28"/>
          <w:szCs w:val="28"/>
        </w:rPr>
        <w:t xml:space="preserve"> </w:t>
      </w:r>
      <w:r w:rsidRPr="007144B0">
        <w:rPr>
          <w:color w:val="000000"/>
          <w:sz w:val="28"/>
          <w:szCs w:val="28"/>
          <w:highlight w:val="yellow"/>
        </w:rPr>
        <w:t>срок</w:t>
      </w:r>
      <w:r w:rsidR="007144B0">
        <w:rPr>
          <w:color w:val="000000"/>
          <w:sz w:val="28"/>
          <w:szCs w:val="28"/>
          <w:highlight w:val="yellow"/>
        </w:rPr>
        <w:t>ов</w:t>
      </w:r>
      <w:r w:rsidR="007144B0" w:rsidRPr="007144B0">
        <w:rPr>
          <w:color w:val="000000"/>
          <w:sz w:val="28"/>
          <w:szCs w:val="28"/>
          <w:highlight w:val="yellow"/>
        </w:rPr>
        <w:t>, указанны</w:t>
      </w:r>
      <w:r w:rsidR="007144B0">
        <w:rPr>
          <w:color w:val="000000"/>
          <w:sz w:val="28"/>
          <w:szCs w:val="28"/>
          <w:highlight w:val="yellow"/>
        </w:rPr>
        <w:t>х</w:t>
      </w:r>
      <w:r w:rsidR="007144B0" w:rsidRPr="007144B0">
        <w:rPr>
          <w:color w:val="000000"/>
          <w:sz w:val="28"/>
          <w:szCs w:val="28"/>
          <w:highlight w:val="yellow"/>
        </w:rPr>
        <w:t xml:space="preserve"> в пункте 17 настоящих Правил</w:t>
      </w:r>
      <w:r w:rsidR="007144B0">
        <w:rPr>
          <w:color w:val="000000"/>
          <w:sz w:val="28"/>
          <w:szCs w:val="28"/>
        </w:rPr>
        <w:t>,</w:t>
      </w:r>
      <w:r w:rsidR="007144B0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возврат суммы превышения НДС производится в течение 10 (десяти) рабочих дней, следующих за днем представления такого налогового </w:t>
      </w:r>
      <w:r w:rsidRPr="006B10F8">
        <w:rPr>
          <w:sz w:val="28"/>
          <w:szCs w:val="28"/>
        </w:rPr>
        <w:t>заявления.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19. На основании налогового заявления на зачет и (или) возврат и отчета по сальдо расчетов, сформированного в информационной системе </w:t>
      </w:r>
      <w:proofErr w:type="spellStart"/>
      <w:r w:rsidRPr="006B10F8">
        <w:rPr>
          <w:sz w:val="28"/>
          <w:szCs w:val="28"/>
        </w:rPr>
        <w:t>услугодателя</w:t>
      </w:r>
      <w:proofErr w:type="spellEnd"/>
      <w:r w:rsidRPr="006B10F8">
        <w:rPr>
          <w:sz w:val="28"/>
          <w:szCs w:val="28"/>
        </w:rPr>
        <w:t xml:space="preserve">, </w:t>
      </w:r>
      <w:r w:rsidR="00A92CA1" w:rsidRPr="006B10F8">
        <w:rPr>
          <w:sz w:val="28"/>
          <w:szCs w:val="28"/>
        </w:rPr>
        <w:t xml:space="preserve">ОГД по месту нахождения </w:t>
      </w:r>
      <w:proofErr w:type="spellStart"/>
      <w:r w:rsidR="00A92CA1" w:rsidRPr="006B10F8">
        <w:rPr>
          <w:sz w:val="28"/>
          <w:szCs w:val="28"/>
        </w:rPr>
        <w:t>услугополучателя</w:t>
      </w:r>
      <w:proofErr w:type="spellEnd"/>
      <w:r w:rsidR="00A92CA1" w:rsidRPr="006B10F8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составляется платежное поручение согласно Бюджетному кодексу Республики Казахстан</w:t>
      </w:r>
      <w:r w:rsidR="00A92CA1" w:rsidRPr="006B10F8">
        <w:rPr>
          <w:sz w:val="28"/>
          <w:szCs w:val="28"/>
          <w:lang w:val="kk-KZ"/>
        </w:rPr>
        <w:t xml:space="preserve"> </w:t>
      </w:r>
      <w:r w:rsidR="00A92CA1" w:rsidRPr="006B10F8">
        <w:rPr>
          <w:sz w:val="28"/>
          <w:szCs w:val="28"/>
        </w:rPr>
        <w:t>(далее – Бюджетный кодекс)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20. Возврат превышения НДС производится по месту нахождения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путем проведения зачета и (или) перечисления на банковский счет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при отсутствии налоговой задолженности.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наличии налоговой задолженности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производит зачет превышения НДС, в счет погашения имеющейся налоговой задолженности, в том числе налоговой задолженности структурных подразделений без представления налогового заявления на зачет и (или) возврат.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</w:t>
      </w:r>
    </w:p>
    <w:p w:rsidR="00FA6FDB" w:rsidRDefault="00FA6FDB" w:rsidP="00E50CC8">
      <w:pPr>
        <w:ind w:firstLine="720"/>
        <w:jc w:val="both"/>
        <w:rPr>
          <w:color w:val="000000"/>
          <w:sz w:val="28"/>
          <w:szCs w:val="28"/>
        </w:rPr>
      </w:pPr>
      <w:r w:rsidRPr="00FA6FDB">
        <w:rPr>
          <w:color w:val="000000"/>
          <w:sz w:val="28"/>
          <w:szCs w:val="28"/>
        </w:rPr>
        <w:t xml:space="preserve">21. В соответствии с пунктом 4 статьи 122 Налогового кодекса, государственная услуга «Возврат суммы превышения НДС» </w:t>
      </w:r>
      <w:r w:rsidRPr="00FA6FDB">
        <w:rPr>
          <w:color w:val="000000"/>
          <w:sz w:val="28"/>
          <w:szCs w:val="28"/>
          <w:highlight w:val="yellow"/>
        </w:rPr>
        <w:t>в целях определения течения срока возврата превышения НДС</w:t>
      </w:r>
      <w:r w:rsidRPr="00FA6FDB">
        <w:rPr>
          <w:color w:val="000000"/>
          <w:sz w:val="28"/>
          <w:szCs w:val="28"/>
        </w:rPr>
        <w:t xml:space="preserve"> завершается направлением </w:t>
      </w:r>
      <w:proofErr w:type="spellStart"/>
      <w:r w:rsidRPr="00FA6FDB">
        <w:rPr>
          <w:color w:val="000000"/>
          <w:sz w:val="28"/>
          <w:szCs w:val="28"/>
        </w:rPr>
        <w:t>услугодателем</w:t>
      </w:r>
      <w:proofErr w:type="spellEnd"/>
      <w:r w:rsidRPr="00FA6FDB">
        <w:rPr>
          <w:color w:val="000000"/>
          <w:sz w:val="28"/>
          <w:szCs w:val="28"/>
        </w:rPr>
        <w:t xml:space="preserve"> в органы казначейства соответствующего платежного поручения согласно Бюджетному кодексу Республики Казахстан.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22. Перечень основных требований к оказанию государственной услуги «Возврат превышения налога на добавленную стоимость из бюджета» указан в приложении 1 к настоящим Правилам (далее – перечень основных требований). 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Глава 3. Порядок возврата превышения налога на добавленную стоимость в упрощенном порядке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23. Упрощенный порядок возврата суммы превышения НДС </w:t>
      </w:r>
      <w:proofErr w:type="spellStart"/>
      <w:r w:rsidRPr="006B10F8">
        <w:rPr>
          <w:color w:val="000000"/>
          <w:sz w:val="28"/>
          <w:szCs w:val="28"/>
        </w:rPr>
        <w:t>применя</w:t>
      </w:r>
      <w:proofErr w:type="spellEnd"/>
      <w:r w:rsidR="00F35CCE" w:rsidRPr="006B10F8">
        <w:rPr>
          <w:color w:val="000000"/>
          <w:sz w:val="28"/>
          <w:szCs w:val="28"/>
          <w:lang w:val="kk-KZ"/>
        </w:rPr>
        <w:t xml:space="preserve">ют </w:t>
      </w:r>
      <w:r w:rsidRPr="006B10F8">
        <w:rPr>
          <w:color w:val="000000"/>
          <w:sz w:val="28"/>
          <w:szCs w:val="28"/>
        </w:rPr>
        <w:t xml:space="preserve">следующие </w:t>
      </w:r>
      <w:proofErr w:type="spellStart"/>
      <w:r w:rsidRPr="006B10F8">
        <w:rPr>
          <w:color w:val="000000"/>
          <w:sz w:val="28"/>
          <w:szCs w:val="28"/>
        </w:rPr>
        <w:t>услугополучатели</w:t>
      </w:r>
      <w:bookmarkStart w:id="19" w:name="z203"/>
      <w:proofErr w:type="spellEnd"/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1) состоящие на налоговом мониторинге на дату представления требования, в течение календарного года, совершавшие обороты по реализации, облагаемые по нулевой ставке;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у которых обороты по реализации, облагаемые по нулевой ставке, </w:t>
      </w:r>
      <w:r w:rsidRPr="006B10F8">
        <w:rPr>
          <w:sz w:val="28"/>
          <w:szCs w:val="28"/>
        </w:rPr>
        <w:t>составляют не менее 50 (пятидесяти) процентов в общем облагаемом обороте по реализации за налоговый период, за который представлено требование.</w:t>
      </w:r>
    </w:p>
    <w:p w:rsidR="00137F36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24. В целях определения суммы превышения НДС, подлежащий к рассмотрению </w:t>
      </w:r>
      <w:r w:rsidRPr="006B10F8">
        <w:rPr>
          <w:color w:val="000000"/>
          <w:sz w:val="28"/>
          <w:szCs w:val="28"/>
        </w:rPr>
        <w:t xml:space="preserve">в упрощенном порядке, применяются положения пункта 8 настоящих Правил.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 </w:t>
      </w:r>
      <w:r w:rsidRPr="006B10F8">
        <w:rPr>
          <w:sz w:val="28"/>
          <w:szCs w:val="28"/>
        </w:rPr>
        <w:t>25. Сумма превышения НДС подлежит возврату плательщикам НДС, при одновременном соответствии следующим условиям: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отсутствия неисполненного </w:t>
      </w:r>
      <w:r w:rsidR="007144B0" w:rsidRPr="006B10F8">
        <w:rPr>
          <w:sz w:val="28"/>
          <w:szCs w:val="28"/>
        </w:rPr>
        <w:t xml:space="preserve">уведомления </w:t>
      </w:r>
      <w:r w:rsidR="00FA6FDB" w:rsidRPr="00FB0C0E">
        <w:rPr>
          <w:sz w:val="28"/>
          <w:szCs w:val="28"/>
          <w:highlight w:val="yellow"/>
        </w:rPr>
        <w:t>в срок</w:t>
      </w:r>
      <w:r w:rsidR="007144B0" w:rsidRPr="00FB0C0E">
        <w:rPr>
          <w:sz w:val="28"/>
          <w:szCs w:val="28"/>
          <w:highlight w:val="yellow"/>
        </w:rPr>
        <w:t>и, указанные статьями 82, 83 Налогового кодекса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на дату представления требования;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наличия подтвержденного к возврату по результатам налоговой проверки суммы превышения НДС в течение 12 (двенадцати) месяцев, предшествующих дате представления требования.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0" w:name="z213"/>
      <w:bookmarkEnd w:id="19"/>
      <w:r w:rsidRPr="006B10F8">
        <w:rPr>
          <w:color w:val="000000"/>
          <w:sz w:val="28"/>
          <w:szCs w:val="28"/>
        </w:rPr>
        <w:t xml:space="preserve">26. </w:t>
      </w:r>
      <w:bookmarkStart w:id="21" w:name="z216"/>
      <w:r w:rsidRPr="006B10F8">
        <w:rPr>
          <w:color w:val="000000"/>
          <w:sz w:val="28"/>
          <w:szCs w:val="28"/>
        </w:rPr>
        <w:t xml:space="preserve">Если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имеет структурные подразделения, также проводится анализ на отсутствие неисполненного уведомления</w:t>
      </w:r>
      <w:r w:rsidRPr="006B10F8">
        <w:rPr>
          <w:sz w:val="28"/>
          <w:szCs w:val="28"/>
        </w:rPr>
        <w:t xml:space="preserve"> на дату представления требования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22" w:name="z214"/>
      <w:bookmarkEnd w:id="20"/>
      <w:bookmarkEnd w:id="21"/>
      <w:r w:rsidRPr="006B10F8">
        <w:rPr>
          <w:color w:val="000000"/>
          <w:sz w:val="28"/>
          <w:szCs w:val="28"/>
        </w:rPr>
        <w:t xml:space="preserve">Если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имеет реорганизованного участника, проводится анализ в отношении всех лиц, участвовавших в реорганизации юридического лица</w:t>
      </w:r>
      <w:bookmarkStart w:id="23" w:name="z215"/>
      <w:bookmarkEnd w:id="22"/>
      <w:r w:rsidRPr="006B10F8">
        <w:rPr>
          <w:color w:val="000000"/>
          <w:sz w:val="28"/>
          <w:szCs w:val="28"/>
        </w:rPr>
        <w:t xml:space="preserve">, </w:t>
      </w:r>
      <w:r w:rsidRPr="006B10F8">
        <w:rPr>
          <w:sz w:val="28"/>
          <w:szCs w:val="28"/>
        </w:rPr>
        <w:t xml:space="preserve">в том числе на предмет проведения тематической налоговой проверки по вопросу исполнения налогового обязательства по НДС </w:t>
      </w:r>
      <w:r w:rsidRPr="006B10F8">
        <w:rPr>
          <w:color w:val="000000"/>
          <w:sz w:val="28"/>
          <w:szCs w:val="28"/>
        </w:rPr>
        <w:t xml:space="preserve">и на отсутствие неисполненного уведомления </w:t>
      </w:r>
      <w:r w:rsidRPr="006B10F8">
        <w:rPr>
          <w:sz w:val="28"/>
          <w:szCs w:val="28"/>
        </w:rPr>
        <w:t>на дату представления требования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4" w:name="z1219"/>
      <w:bookmarkEnd w:id="23"/>
      <w:r w:rsidRPr="006B10F8">
        <w:rPr>
          <w:sz w:val="28"/>
          <w:szCs w:val="28"/>
        </w:rPr>
        <w:t xml:space="preserve">27. Упрощенный порядок применяется однократно в отношении налогового периода, указанного в требовании.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В случае, если в отношении соответствующего налогового периода ранее рассмотрено требование в упрощенном порядке либо проведена тематическая налоговая проверка, в дальнейшем возврат по данному периоду производится только по результатам тематической налоговой проверки.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28.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 xml:space="preserve"> направляется </w:t>
      </w:r>
      <w:r w:rsidRPr="00CF2892">
        <w:rPr>
          <w:sz w:val="28"/>
          <w:szCs w:val="28"/>
          <w:highlight w:val="yellow"/>
        </w:rPr>
        <w:t xml:space="preserve">уведомление </w:t>
      </w:r>
      <w:r w:rsidR="00CF2892" w:rsidRPr="00CF2892">
        <w:rPr>
          <w:sz w:val="28"/>
          <w:szCs w:val="28"/>
          <w:highlight w:val="yellow"/>
        </w:rPr>
        <w:t>о несоответствии условиям применения упрощенного порядка возврата превышения налога на добавленную стоимость</w:t>
      </w:r>
      <w:r w:rsidR="00CF2892" w:rsidRPr="00CF2892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по форме, указанной в </w:t>
      </w:r>
      <w:r w:rsidR="0014155A" w:rsidRPr="006B10F8">
        <w:rPr>
          <w:sz w:val="28"/>
          <w:szCs w:val="28"/>
        </w:rPr>
        <w:t>П</w:t>
      </w:r>
      <w:r w:rsidRPr="006B10F8">
        <w:rPr>
          <w:sz w:val="28"/>
          <w:szCs w:val="28"/>
        </w:rPr>
        <w:t xml:space="preserve">риложении 2 к настоящим Правилам при установлении следующих фактов в отношении самого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приостановлена выписка электронного счет-фактуры;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возбуждено уголовное дело по статьям 216 и 245 Уголовного кодекса Республики Казахстан</w:t>
      </w:r>
      <w:r w:rsidR="0014155A" w:rsidRPr="006B10F8">
        <w:rPr>
          <w:sz w:val="28"/>
          <w:szCs w:val="28"/>
        </w:rPr>
        <w:t xml:space="preserve"> (далее – Уголовный кодекс)</w:t>
      </w:r>
      <w:r w:rsidRPr="006B10F8">
        <w:rPr>
          <w:sz w:val="28"/>
          <w:szCs w:val="28"/>
        </w:rPr>
        <w:t xml:space="preserve">, в том числе в отношении должностных лиц (участников, собственников); </w:t>
      </w:r>
    </w:p>
    <w:p w:rsidR="00F22477" w:rsidRPr="006B10F8" w:rsidRDefault="00FB0C0E" w:rsidP="00E50CC8">
      <w:pPr>
        <w:ind w:firstLine="709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lastRenderedPageBreak/>
        <w:t xml:space="preserve">наличие направленного </w:t>
      </w:r>
      <w:r w:rsidR="00F22477" w:rsidRPr="00FB0C0E">
        <w:rPr>
          <w:sz w:val="28"/>
          <w:szCs w:val="28"/>
          <w:highlight w:val="yellow"/>
        </w:rPr>
        <w:t>уведомлени</w:t>
      </w:r>
      <w:r>
        <w:rPr>
          <w:sz w:val="28"/>
          <w:szCs w:val="28"/>
          <w:highlight w:val="yellow"/>
        </w:rPr>
        <w:t>е</w:t>
      </w:r>
      <w:r w:rsidR="00F22477" w:rsidRPr="00FB0C0E">
        <w:rPr>
          <w:sz w:val="28"/>
          <w:szCs w:val="28"/>
          <w:highlight w:val="yellow"/>
        </w:rPr>
        <w:t xml:space="preserve"> по итогам сопоставительного контроля</w:t>
      </w:r>
      <w:r w:rsidRPr="00FB0C0E">
        <w:rPr>
          <w:sz w:val="28"/>
          <w:szCs w:val="28"/>
          <w:highlight w:val="yellow"/>
        </w:rPr>
        <w:t>, срок исполнения которого на дату рассмотрения требования не истек</w:t>
      </w:r>
      <w:r w:rsidR="00F22477" w:rsidRPr="00FB0C0E">
        <w:rPr>
          <w:sz w:val="28"/>
          <w:szCs w:val="28"/>
          <w:highlight w:val="yellow"/>
        </w:rPr>
        <w:t>.</w:t>
      </w:r>
    </w:p>
    <w:p w:rsidR="00F22477" w:rsidRPr="00CF2892" w:rsidRDefault="00F22477" w:rsidP="00E50CC8">
      <w:pPr>
        <w:ind w:firstLine="720"/>
        <w:jc w:val="both"/>
        <w:rPr>
          <w:sz w:val="28"/>
          <w:szCs w:val="28"/>
        </w:rPr>
      </w:pPr>
      <w:bookmarkStart w:id="25" w:name="z1220"/>
      <w:bookmarkEnd w:id="24"/>
      <w:r w:rsidRPr="006B10F8">
        <w:rPr>
          <w:sz w:val="28"/>
          <w:szCs w:val="28"/>
        </w:rPr>
        <w:t xml:space="preserve">29. При установлении несоответствия условиям, предусмотренным пунктами 23, 25, 26 и 27 настоящих Правил, </w:t>
      </w:r>
      <w:r w:rsidRPr="00CF2892">
        <w:rPr>
          <w:sz w:val="28"/>
          <w:szCs w:val="28"/>
          <w:highlight w:val="yellow"/>
        </w:rPr>
        <w:t xml:space="preserve">направляется уведомление </w:t>
      </w:r>
      <w:r w:rsidR="00CF2892" w:rsidRPr="00CF2892">
        <w:rPr>
          <w:sz w:val="28"/>
          <w:szCs w:val="28"/>
          <w:highlight w:val="yellow"/>
        </w:rPr>
        <w:t>о несоответствии условиям применения упрощенного порядка возврата превышения налога на добавленную стоимость</w:t>
      </w:r>
      <w:r w:rsidRPr="00CF2892">
        <w:rPr>
          <w:sz w:val="28"/>
          <w:szCs w:val="28"/>
          <w:highlight w:val="yellow"/>
        </w:rPr>
        <w:t xml:space="preserve"> по форме, указанной в </w:t>
      </w:r>
      <w:r w:rsidR="0014155A" w:rsidRPr="00CF2892">
        <w:rPr>
          <w:sz w:val="28"/>
          <w:szCs w:val="28"/>
          <w:highlight w:val="yellow"/>
        </w:rPr>
        <w:t>П</w:t>
      </w:r>
      <w:r w:rsidRPr="00CF2892">
        <w:rPr>
          <w:sz w:val="28"/>
          <w:szCs w:val="28"/>
          <w:highlight w:val="yellow"/>
        </w:rPr>
        <w:t>риложении 2 к настоящим Правилам.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26" w:name="z227"/>
      <w:bookmarkEnd w:id="25"/>
      <w:r w:rsidRPr="006B10F8">
        <w:rPr>
          <w:color w:val="000000"/>
          <w:sz w:val="28"/>
          <w:szCs w:val="28"/>
        </w:rPr>
        <w:t xml:space="preserve">30. При соответствии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условиям, предусмотренным пунктами 23</w:t>
      </w:r>
      <w:r w:rsidRPr="006B10F8">
        <w:rPr>
          <w:sz w:val="28"/>
          <w:szCs w:val="28"/>
        </w:rPr>
        <w:t xml:space="preserve">, 24, 25, 26 и 27 настоящих </w:t>
      </w:r>
      <w:r w:rsidRPr="006B10F8">
        <w:rPr>
          <w:color w:val="000000"/>
          <w:sz w:val="28"/>
          <w:szCs w:val="28"/>
        </w:rPr>
        <w:t xml:space="preserve">Правил, </w:t>
      </w:r>
      <w:proofErr w:type="spellStart"/>
      <w:r w:rsidRPr="006B10F8">
        <w:rPr>
          <w:color w:val="000000"/>
          <w:sz w:val="28"/>
          <w:szCs w:val="28"/>
        </w:rPr>
        <w:t>услугодатель</w:t>
      </w:r>
      <w:proofErr w:type="spellEnd"/>
      <w:r w:rsidRPr="006B10F8">
        <w:rPr>
          <w:color w:val="000000"/>
          <w:sz w:val="28"/>
          <w:szCs w:val="28"/>
        </w:rPr>
        <w:t xml:space="preserve"> определяет сумму превышения НДС исходя из результатов расчетов с учетом применения СУНР.</w:t>
      </w:r>
      <w:bookmarkStart w:id="27" w:name="z954"/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Актуальность данных при расчете учитывается по наиболее ранней из следующих дат: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день, следующий за днем истечения срока представления декларации по НДС;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10 (десятый) рабочий день со дня представления требования о возврате.  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31. В случае если сумма превышения НДС, подлежащая возврату в упрощенном порядке, меньше указанной в требовании, оставшуюся часть суммы превышения НДС при согласии, </w:t>
      </w:r>
      <w:proofErr w:type="spellStart"/>
      <w:r w:rsidRPr="006B10F8">
        <w:rPr>
          <w:color w:val="000000"/>
          <w:sz w:val="28"/>
          <w:szCs w:val="28"/>
        </w:rPr>
        <w:t>услугополучатель</w:t>
      </w:r>
      <w:proofErr w:type="spellEnd"/>
      <w:r w:rsidRPr="006B10F8">
        <w:rPr>
          <w:color w:val="000000"/>
          <w:sz w:val="28"/>
          <w:szCs w:val="28"/>
        </w:rPr>
        <w:t xml:space="preserve"> вправе требовать по результатам тематической налоговой проверки.</w:t>
      </w:r>
      <w:bookmarkEnd w:id="27"/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32. Подлежащая к возврату сумма превышения НДС по упрощенному порядку определяется исходя из автоматизированного расчета на основе данных информационных систем </w:t>
      </w:r>
      <w:r w:rsidR="00F009A6" w:rsidRPr="00F009A6">
        <w:rPr>
          <w:color w:val="000000"/>
          <w:sz w:val="28"/>
          <w:szCs w:val="28"/>
          <w:highlight w:val="yellow"/>
        </w:rPr>
        <w:t>на дату, указанную в пункте 30 настоящих Правил</w:t>
      </w:r>
      <w:r w:rsidR="00F009A6">
        <w:rPr>
          <w:color w:val="000000"/>
          <w:sz w:val="28"/>
          <w:szCs w:val="28"/>
        </w:rPr>
        <w:t xml:space="preserve">, </w:t>
      </w:r>
      <w:r w:rsidRPr="006B10F8">
        <w:rPr>
          <w:color w:val="000000"/>
          <w:sz w:val="28"/>
          <w:szCs w:val="28"/>
        </w:rPr>
        <w:t>в следующем порядке:</w:t>
      </w:r>
    </w:p>
    <w:p w:rsidR="00F22477" w:rsidRPr="006B10F8" w:rsidRDefault="00F22477" w:rsidP="00E50CC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>S1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(T1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T2)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S1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P = сумма превышения НДС, сложившаяся по декларации за налоговые периоды, указанные в требовании о возврате суммы превышения НДС в упрощенном порядке</w:t>
      </w:r>
      <w:r w:rsidR="00686ADF" w:rsidRPr="006B10F8">
        <w:rPr>
          <w:color w:val="000000"/>
          <w:sz w:val="28"/>
          <w:szCs w:val="28"/>
        </w:rPr>
        <w:t>;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T1 = подтвержденная к возврату сумма превышения НДС по результатам предыдущей тематической налоговой проверки с учетом возврата превышения НДС в упрощенном порядке;</w:t>
      </w:r>
    </w:p>
    <w:p w:rsidR="000F41A9" w:rsidRDefault="000F41A9" w:rsidP="000F41A9">
      <w:pPr>
        <w:ind w:firstLine="709"/>
        <w:jc w:val="both"/>
        <w:rPr>
          <w:sz w:val="28"/>
          <w:szCs w:val="28"/>
        </w:rPr>
      </w:pPr>
      <w:r w:rsidRPr="004939B1">
        <w:rPr>
          <w:sz w:val="28"/>
          <w:szCs w:val="28"/>
          <w:highlight w:val="yellow"/>
        </w:rPr>
        <w:t>T2 = сумма превышения НДС</w:t>
      </w:r>
      <w:r w:rsidR="00C64650">
        <w:rPr>
          <w:sz w:val="28"/>
          <w:szCs w:val="28"/>
          <w:highlight w:val="yellow"/>
        </w:rPr>
        <w:t>,</w:t>
      </w:r>
      <w:r w:rsidRPr="004939B1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установленная</w:t>
      </w:r>
      <w:r w:rsidRPr="004939B1">
        <w:rPr>
          <w:sz w:val="28"/>
          <w:szCs w:val="28"/>
          <w:highlight w:val="yellow"/>
        </w:rPr>
        <w:t xml:space="preserve"> предыдущей тематической налоговой провер</w:t>
      </w:r>
      <w:r>
        <w:rPr>
          <w:sz w:val="28"/>
          <w:szCs w:val="28"/>
          <w:highlight w:val="yellow"/>
        </w:rPr>
        <w:t>кой</w:t>
      </w:r>
      <w:r w:rsidRPr="004939B1">
        <w:rPr>
          <w:sz w:val="28"/>
          <w:szCs w:val="28"/>
          <w:highlight w:val="yellow"/>
        </w:rPr>
        <w:t xml:space="preserve"> за налоговы</w:t>
      </w:r>
      <w:r>
        <w:rPr>
          <w:sz w:val="28"/>
          <w:szCs w:val="28"/>
          <w:highlight w:val="yellow"/>
        </w:rPr>
        <w:t>й</w:t>
      </w:r>
      <w:r w:rsidRPr="004939B1">
        <w:rPr>
          <w:sz w:val="28"/>
          <w:szCs w:val="28"/>
          <w:highlight w:val="yellow"/>
        </w:rPr>
        <w:t xml:space="preserve"> период</w:t>
      </w:r>
      <w:r>
        <w:rPr>
          <w:sz w:val="28"/>
          <w:szCs w:val="28"/>
          <w:highlight w:val="yellow"/>
        </w:rPr>
        <w:t xml:space="preserve">, по которому подано требование о возврате превышения НДС, на основании которого проведена </w:t>
      </w:r>
      <w:r w:rsidRPr="000F41A9">
        <w:rPr>
          <w:sz w:val="28"/>
          <w:szCs w:val="28"/>
        </w:rPr>
        <w:t>предыдущ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тематическ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Pr="000F41A9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4939B1">
        <w:rPr>
          <w:sz w:val="28"/>
          <w:szCs w:val="28"/>
          <w:highlight w:val="yellow"/>
        </w:rPr>
        <w:t>.</w:t>
      </w:r>
    </w:p>
    <w:p w:rsidR="00F22477" w:rsidRPr="006B10F8" w:rsidRDefault="00F22477" w:rsidP="00E50CC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= </w:t>
      </w:r>
      <w:r w:rsidRPr="006B10F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B10F8">
        <w:rPr>
          <w:rFonts w:ascii="Times New Roman" w:hAnsi="Times New Roman" w:cs="Times New Roman"/>
          <w:sz w:val="28"/>
          <w:szCs w:val="28"/>
        </w:rPr>
        <w:t xml:space="preserve"> R</w:t>
      </w:r>
      <w:r w:rsidRPr="006B10F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10F8">
        <w:rPr>
          <w:rFonts w:ascii="Times New Roman" w:hAnsi="Times New Roman" w:cs="Times New Roman"/>
          <w:sz w:val="28"/>
          <w:szCs w:val="28"/>
        </w:rPr>
        <w:t>N</w:t>
      </w:r>
      <w:r w:rsidRPr="006B10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S2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P = сумма превышения НДС, сложившаяся по декларации за налоговые периоды, указанные в требовании о возврате суммы превышения НДС в упрощенном порядке;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R = общая сумма НДС, отнесенная в зачет по взаиморасчетам с </w:t>
      </w:r>
      <w:r w:rsidR="00FA6FDB" w:rsidRPr="00FA6FDB">
        <w:rPr>
          <w:sz w:val="28"/>
          <w:szCs w:val="28"/>
          <w:highlight w:val="yellow"/>
        </w:rPr>
        <w:t>непосредственными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поставщиками: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по которым приостановлена выписка электронного счет-фактуры</w:t>
      </w:r>
      <w:r w:rsidR="004939B1">
        <w:rPr>
          <w:sz w:val="28"/>
          <w:szCs w:val="28"/>
        </w:rPr>
        <w:t>;</w:t>
      </w:r>
      <w:r w:rsidRPr="006B10F8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>в отношении, которых возбуждено уголовное дело по статьям 216 и 245 Уголовного кодекса, в том числе в отношении должностных лиц (участников, собственников)</w:t>
      </w:r>
      <w:r w:rsidR="004939B1">
        <w:rPr>
          <w:sz w:val="28"/>
          <w:szCs w:val="28"/>
        </w:rPr>
        <w:t>;</w:t>
      </w:r>
      <w:r w:rsidRPr="006B10F8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регистрация (перерегистрация) которых, на основании вступившего в законную силу решения суда, признана недействительной;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t xml:space="preserve">по которым </w:t>
      </w:r>
      <w:r w:rsidR="00FB0C0E" w:rsidRPr="00FB0C0E">
        <w:rPr>
          <w:sz w:val="28"/>
          <w:szCs w:val="28"/>
          <w:highlight w:val="yellow"/>
        </w:rPr>
        <w:t>направлено уведомление по итогам сопоставительного контроля, срок исполнения которого на дату рассмотрения требования не истек</w:t>
      </w:r>
      <w:r w:rsidRPr="00FB0C0E">
        <w:rPr>
          <w:sz w:val="28"/>
          <w:szCs w:val="28"/>
          <w:highlight w:val="yellow"/>
        </w:rPr>
        <w:t>;</w:t>
      </w:r>
    </w:p>
    <w:p w:rsidR="00147BE3" w:rsidRPr="006B10F8" w:rsidRDefault="00883488" w:rsidP="00E50CC8">
      <w:pPr>
        <w:ind w:firstLine="709"/>
        <w:jc w:val="both"/>
        <w:rPr>
          <w:sz w:val="28"/>
          <w:szCs w:val="28"/>
        </w:rPr>
      </w:pPr>
      <w:r w:rsidRPr="00883488">
        <w:rPr>
          <w:sz w:val="28"/>
          <w:szCs w:val="28"/>
          <w:highlight w:val="yellow"/>
        </w:rPr>
        <w:t>не отразившими в налоговой отчетности по НДС оборот по реализации</w:t>
      </w:r>
      <w:r w:rsidR="00147BE3" w:rsidRPr="00883488">
        <w:rPr>
          <w:sz w:val="28"/>
          <w:szCs w:val="28"/>
          <w:highlight w:val="yellow"/>
        </w:rPr>
        <w:t>.</w:t>
      </w:r>
      <w:r w:rsidR="00147BE3" w:rsidRPr="006B10F8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N =</w:t>
      </w:r>
      <w:r w:rsidRPr="006B10F8">
        <w:t xml:space="preserve"> </w:t>
      </w:r>
      <w:r w:rsidRPr="006B10F8">
        <w:rPr>
          <w:sz w:val="28"/>
          <w:szCs w:val="28"/>
        </w:rPr>
        <w:t xml:space="preserve">общая сумма не исполненных обязательств </w:t>
      </w:r>
      <w:r w:rsidR="00FA6FDB" w:rsidRPr="00FA6FDB">
        <w:rPr>
          <w:sz w:val="28"/>
          <w:szCs w:val="28"/>
          <w:highlight w:val="yellow"/>
        </w:rPr>
        <w:t>непосредственными</w:t>
      </w:r>
      <w:r w:rsid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поставщиками (за исключением </w:t>
      </w:r>
      <w:r w:rsidR="00FA6FDB" w:rsidRPr="00FA6FDB">
        <w:rPr>
          <w:sz w:val="28"/>
          <w:szCs w:val="28"/>
          <w:highlight w:val="yellow"/>
        </w:rPr>
        <w:t>непосредственных</w:t>
      </w:r>
      <w:r w:rsidR="00FA6FDB" w:rsidRPr="00FA6FDB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>поставщиков, которые учтены при расчете R) в виде: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недоимки по НДС;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расхождений</w:t>
      </w:r>
      <w:r w:rsidR="00FA6FDB">
        <w:rPr>
          <w:sz w:val="28"/>
          <w:szCs w:val="28"/>
        </w:rPr>
        <w:t xml:space="preserve"> </w:t>
      </w:r>
      <w:r w:rsidR="00FA6FDB" w:rsidRPr="002D559C">
        <w:rPr>
          <w:sz w:val="28"/>
          <w:szCs w:val="28"/>
          <w:highlight w:val="yellow"/>
        </w:rPr>
        <w:t>по НДС</w:t>
      </w:r>
      <w:r w:rsidRPr="006B10F8">
        <w:rPr>
          <w:sz w:val="28"/>
          <w:szCs w:val="28"/>
        </w:rPr>
        <w:t xml:space="preserve">, указанных в уведомлениях о расхождениях, выявленных по результатам камерального </w:t>
      </w:r>
      <w:r w:rsidRPr="002D559C">
        <w:rPr>
          <w:sz w:val="28"/>
          <w:szCs w:val="28"/>
          <w:highlight w:val="yellow"/>
        </w:rPr>
        <w:t>контроля,</w:t>
      </w:r>
      <w:r w:rsidRPr="006B10F8">
        <w:rPr>
          <w:sz w:val="28"/>
          <w:szCs w:val="28"/>
        </w:rPr>
        <w:t xml:space="preserve"> не исполненных в срок.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Сумма не исполненных обязательств определяется по каждому поставщику в пределах сумм НДС, отнесенных в зачет.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Подлежащая к возврату сумма превышения НДС по упрощенному порядку определяется как наименьшая сумма из значений S1, S2 и суммы требования. 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этом, если значение S1 или S2 отрицательное, то данная сумма не подлежит возврату.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28" w:name="z956"/>
      <w:r w:rsidRPr="006B10F8">
        <w:rPr>
          <w:sz w:val="28"/>
          <w:szCs w:val="28"/>
        </w:rPr>
        <w:t xml:space="preserve">33. После произведенных расчетов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 xml:space="preserve"> направляется уведомление о сумме превышения НДС, подтвержденной к возврату в упрощенном порядке по форме, указанной в </w:t>
      </w:r>
      <w:r w:rsidR="00F35CCE" w:rsidRPr="006B10F8">
        <w:rPr>
          <w:sz w:val="28"/>
          <w:szCs w:val="28"/>
          <w:lang w:val="kk-KZ"/>
        </w:rPr>
        <w:t>П</w:t>
      </w:r>
      <w:proofErr w:type="spellStart"/>
      <w:r w:rsidRPr="006B10F8">
        <w:rPr>
          <w:sz w:val="28"/>
          <w:szCs w:val="28"/>
        </w:rPr>
        <w:t>риложении</w:t>
      </w:r>
      <w:proofErr w:type="spellEnd"/>
      <w:r w:rsidRPr="006B10F8">
        <w:rPr>
          <w:sz w:val="28"/>
          <w:szCs w:val="28"/>
        </w:rPr>
        <w:t xml:space="preserve"> 3 к настоящим Правилам.</w:t>
      </w:r>
    </w:p>
    <w:p w:rsidR="00F22477" w:rsidRPr="006B10F8" w:rsidRDefault="00F22477" w:rsidP="003D4D89">
      <w:pPr>
        <w:ind w:firstLine="720"/>
        <w:jc w:val="both"/>
        <w:rPr>
          <w:sz w:val="28"/>
          <w:szCs w:val="28"/>
          <w:lang w:val="kk-KZ"/>
        </w:rPr>
      </w:pPr>
      <w:r w:rsidRPr="006B10F8">
        <w:rPr>
          <w:sz w:val="28"/>
          <w:szCs w:val="28"/>
        </w:rPr>
        <w:t xml:space="preserve">34. В течение 5 (пяти) рабочих дней после получения одного </w:t>
      </w:r>
      <w:r w:rsidR="00373BFF" w:rsidRPr="006B10F8">
        <w:rPr>
          <w:sz w:val="28"/>
          <w:szCs w:val="28"/>
        </w:rPr>
        <w:t>из уведомлений,</w:t>
      </w:r>
      <w:r w:rsidRPr="006B10F8">
        <w:rPr>
          <w:sz w:val="28"/>
          <w:szCs w:val="28"/>
        </w:rPr>
        <w:t xml:space="preserve"> указанных в пунктах </w:t>
      </w:r>
      <w:r w:rsidRPr="001D481D">
        <w:rPr>
          <w:sz w:val="28"/>
          <w:szCs w:val="28"/>
          <w:highlight w:val="yellow"/>
        </w:rPr>
        <w:t>28</w:t>
      </w:r>
      <w:r w:rsidR="003D4D89" w:rsidRPr="001D481D">
        <w:rPr>
          <w:sz w:val="28"/>
          <w:szCs w:val="28"/>
          <w:highlight w:val="yellow"/>
        </w:rPr>
        <w:t xml:space="preserve"> (</w:t>
      </w:r>
      <w:r w:rsidRPr="001D481D">
        <w:rPr>
          <w:sz w:val="28"/>
          <w:szCs w:val="28"/>
          <w:highlight w:val="yellow"/>
        </w:rPr>
        <w:t>29</w:t>
      </w:r>
      <w:r w:rsidR="003D4D89" w:rsidRPr="001D481D">
        <w:rPr>
          <w:sz w:val="28"/>
          <w:szCs w:val="28"/>
          <w:highlight w:val="yellow"/>
        </w:rPr>
        <w:t>)</w:t>
      </w:r>
      <w:r w:rsidRPr="001D481D">
        <w:rPr>
          <w:sz w:val="28"/>
          <w:szCs w:val="28"/>
          <w:highlight w:val="yellow"/>
        </w:rPr>
        <w:t xml:space="preserve"> и</w:t>
      </w:r>
      <w:r w:rsidR="003D4D89" w:rsidRPr="001D481D">
        <w:rPr>
          <w:sz w:val="28"/>
          <w:szCs w:val="28"/>
          <w:highlight w:val="yellow"/>
        </w:rPr>
        <w:t>ли</w:t>
      </w:r>
      <w:r w:rsidRPr="001D481D">
        <w:rPr>
          <w:sz w:val="28"/>
          <w:szCs w:val="28"/>
          <w:highlight w:val="yellow"/>
        </w:rPr>
        <w:t xml:space="preserve"> 33</w:t>
      </w:r>
      <w:r w:rsidRPr="006B10F8">
        <w:rPr>
          <w:sz w:val="28"/>
          <w:szCs w:val="28"/>
        </w:rPr>
        <w:t xml:space="preserve"> настоящих Правил </w:t>
      </w:r>
      <w:proofErr w:type="spellStart"/>
      <w:r w:rsidRPr="006B10F8">
        <w:rPr>
          <w:sz w:val="28"/>
          <w:szCs w:val="28"/>
        </w:rPr>
        <w:t>услугополучатель</w:t>
      </w:r>
      <w:proofErr w:type="spellEnd"/>
      <w:r w:rsidRPr="006B10F8">
        <w:rPr>
          <w:sz w:val="28"/>
          <w:szCs w:val="28"/>
        </w:rPr>
        <w:t xml:space="preserve"> </w:t>
      </w:r>
      <w:r w:rsidR="00F35CCE" w:rsidRPr="006B10F8">
        <w:rPr>
          <w:sz w:val="28"/>
          <w:szCs w:val="28"/>
        </w:rPr>
        <w:t xml:space="preserve">представляет в электронном виде посредством портала и (или) ИС </w:t>
      </w:r>
      <w:r w:rsidR="00F35CCE" w:rsidRPr="006B10F8">
        <w:rPr>
          <w:sz w:val="28"/>
          <w:szCs w:val="28"/>
          <w:lang w:val="kk-KZ"/>
        </w:rPr>
        <w:t>ОГД</w:t>
      </w:r>
      <w:r w:rsidR="00F35CCE" w:rsidRPr="006B10F8">
        <w:rPr>
          <w:sz w:val="28"/>
          <w:szCs w:val="28"/>
        </w:rPr>
        <w:t xml:space="preserve"> </w:t>
      </w:r>
      <w:r w:rsidR="003D4D89" w:rsidRPr="001D481D">
        <w:rPr>
          <w:sz w:val="28"/>
          <w:szCs w:val="28"/>
          <w:highlight w:val="yellow"/>
          <w:lang w:val="kk-KZ"/>
        </w:rPr>
        <w:t>п</w:t>
      </w:r>
      <w:r w:rsidR="003D4D89" w:rsidRPr="001D481D">
        <w:rPr>
          <w:sz w:val="28"/>
          <w:szCs w:val="28"/>
          <w:highlight w:val="yellow"/>
          <w:lang w:val="kk-KZ"/>
        </w:rPr>
        <w:t>исьмо (ответ) на уведомление о несоответствии условиям применения</w:t>
      </w:r>
      <w:r w:rsidR="003D4D89" w:rsidRPr="003D4D89">
        <w:rPr>
          <w:sz w:val="28"/>
          <w:szCs w:val="28"/>
          <w:lang w:val="kk-KZ"/>
        </w:rPr>
        <w:t xml:space="preserve"> порядка возврата налога на добавленную стоимость</w:t>
      </w:r>
      <w:r w:rsidR="00F35CCE" w:rsidRPr="003D4D89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>по форме</w:t>
      </w:r>
      <w:r w:rsidR="003D4D89" w:rsidRPr="003D4D89">
        <w:rPr>
          <w:sz w:val="28"/>
          <w:szCs w:val="28"/>
        </w:rPr>
        <w:t xml:space="preserve">, указанной в </w:t>
      </w:r>
      <w:r w:rsidR="00F35CCE" w:rsidRPr="006B10F8">
        <w:rPr>
          <w:sz w:val="28"/>
          <w:szCs w:val="28"/>
          <w:lang w:val="kk-KZ"/>
        </w:rPr>
        <w:t>П</w:t>
      </w:r>
      <w:proofErr w:type="spellStart"/>
      <w:r w:rsidRPr="006B10F8">
        <w:rPr>
          <w:sz w:val="28"/>
          <w:szCs w:val="28"/>
        </w:rPr>
        <w:t>риложени</w:t>
      </w:r>
      <w:r w:rsidR="003D4D89">
        <w:rPr>
          <w:sz w:val="28"/>
          <w:szCs w:val="28"/>
        </w:rPr>
        <w:t>и</w:t>
      </w:r>
      <w:proofErr w:type="spellEnd"/>
      <w:r w:rsidRPr="006B10F8">
        <w:rPr>
          <w:sz w:val="28"/>
          <w:szCs w:val="28"/>
        </w:rPr>
        <w:t xml:space="preserve"> 4 настоящих Правил</w:t>
      </w:r>
      <w:bookmarkStart w:id="29" w:name="z957"/>
      <w:bookmarkEnd w:id="28"/>
      <w:r w:rsidR="00F35CCE" w:rsidRPr="006B10F8">
        <w:rPr>
          <w:sz w:val="28"/>
          <w:szCs w:val="28"/>
          <w:lang w:val="kk-KZ"/>
        </w:rPr>
        <w:t>.</w:t>
      </w:r>
    </w:p>
    <w:p w:rsidR="00F22477" w:rsidRPr="006B10F8" w:rsidRDefault="00F22477" w:rsidP="003D4D89">
      <w:pPr>
        <w:ind w:firstLine="720"/>
        <w:jc w:val="both"/>
        <w:rPr>
          <w:sz w:val="28"/>
          <w:szCs w:val="28"/>
        </w:rPr>
      </w:pPr>
      <w:bookmarkStart w:id="30" w:name="z958"/>
      <w:bookmarkEnd w:id="29"/>
      <w:r w:rsidRPr="006B10F8">
        <w:rPr>
          <w:sz w:val="28"/>
          <w:szCs w:val="28"/>
        </w:rPr>
        <w:t xml:space="preserve">Отсутствие соответствующего </w:t>
      </w:r>
      <w:r w:rsidR="003D4D89" w:rsidRPr="001D481D">
        <w:rPr>
          <w:sz w:val="28"/>
          <w:szCs w:val="28"/>
          <w:highlight w:val="yellow"/>
        </w:rPr>
        <w:t>п</w:t>
      </w:r>
      <w:r w:rsidR="003D4D89" w:rsidRPr="001D481D">
        <w:rPr>
          <w:sz w:val="28"/>
          <w:szCs w:val="28"/>
          <w:highlight w:val="yellow"/>
        </w:rPr>
        <w:t>исьм</w:t>
      </w:r>
      <w:r w:rsidR="003D4D89" w:rsidRPr="001D481D">
        <w:rPr>
          <w:sz w:val="28"/>
          <w:szCs w:val="28"/>
          <w:highlight w:val="yellow"/>
        </w:rPr>
        <w:t>а</w:t>
      </w:r>
      <w:r w:rsidR="003D4D89" w:rsidRPr="001D481D">
        <w:rPr>
          <w:sz w:val="28"/>
          <w:szCs w:val="28"/>
          <w:highlight w:val="yellow"/>
        </w:rPr>
        <w:t xml:space="preserve"> (ответ</w:t>
      </w:r>
      <w:r w:rsidR="003D4D89" w:rsidRPr="001D481D">
        <w:rPr>
          <w:sz w:val="28"/>
          <w:szCs w:val="28"/>
          <w:highlight w:val="yellow"/>
        </w:rPr>
        <w:t>а</w:t>
      </w:r>
      <w:r w:rsidR="003D4D89" w:rsidRPr="001D481D">
        <w:rPr>
          <w:sz w:val="28"/>
          <w:szCs w:val="28"/>
          <w:highlight w:val="yellow"/>
        </w:rPr>
        <w:t>) на уведомление о несоответствии условиям применения</w:t>
      </w:r>
      <w:r w:rsidR="003D4D89" w:rsidRPr="003D4D89">
        <w:rPr>
          <w:sz w:val="28"/>
          <w:szCs w:val="28"/>
        </w:rPr>
        <w:t xml:space="preserve"> порядка возврата налога на добавленную стоимость</w:t>
      </w:r>
      <w:r w:rsidR="003D4D89">
        <w:rPr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на </w:t>
      </w:r>
      <w:r w:rsidR="00DF3CB7" w:rsidRPr="006B10F8">
        <w:rPr>
          <w:sz w:val="28"/>
          <w:szCs w:val="28"/>
        </w:rPr>
        <w:t xml:space="preserve">одно из уведомлений, указанных в пунктах </w:t>
      </w:r>
      <w:r w:rsidR="00DF3CB7" w:rsidRPr="001D481D">
        <w:rPr>
          <w:sz w:val="28"/>
          <w:szCs w:val="28"/>
          <w:highlight w:val="yellow"/>
        </w:rPr>
        <w:t>28</w:t>
      </w:r>
      <w:r w:rsidR="003D4D89" w:rsidRPr="001D481D">
        <w:rPr>
          <w:sz w:val="28"/>
          <w:szCs w:val="28"/>
          <w:highlight w:val="yellow"/>
        </w:rPr>
        <w:t xml:space="preserve"> (</w:t>
      </w:r>
      <w:r w:rsidR="00DF3CB7" w:rsidRPr="001D481D">
        <w:rPr>
          <w:sz w:val="28"/>
          <w:szCs w:val="28"/>
          <w:highlight w:val="yellow"/>
        </w:rPr>
        <w:t>29</w:t>
      </w:r>
      <w:r w:rsidR="003D4D89" w:rsidRPr="001D481D">
        <w:rPr>
          <w:sz w:val="28"/>
          <w:szCs w:val="28"/>
          <w:highlight w:val="yellow"/>
        </w:rPr>
        <w:t>)</w:t>
      </w:r>
      <w:r w:rsidR="00DF3CB7" w:rsidRPr="001D481D">
        <w:rPr>
          <w:sz w:val="28"/>
          <w:szCs w:val="28"/>
          <w:highlight w:val="yellow"/>
        </w:rPr>
        <w:t xml:space="preserve"> и</w:t>
      </w:r>
      <w:r w:rsidR="003D4D89" w:rsidRPr="001D481D">
        <w:rPr>
          <w:sz w:val="28"/>
          <w:szCs w:val="28"/>
          <w:highlight w:val="yellow"/>
        </w:rPr>
        <w:t>ли</w:t>
      </w:r>
      <w:r w:rsidR="00DF3CB7" w:rsidRPr="001D481D">
        <w:rPr>
          <w:sz w:val="28"/>
          <w:szCs w:val="28"/>
          <w:highlight w:val="yellow"/>
        </w:rPr>
        <w:t xml:space="preserve"> 33</w:t>
      </w:r>
      <w:r w:rsidR="00DF3CB7" w:rsidRPr="006B10F8">
        <w:rPr>
          <w:sz w:val="28"/>
          <w:szCs w:val="28"/>
        </w:rPr>
        <w:t xml:space="preserve"> настоящих Правил </w:t>
      </w:r>
      <w:r w:rsidRPr="006B10F8">
        <w:rPr>
          <w:sz w:val="28"/>
          <w:szCs w:val="28"/>
        </w:rPr>
        <w:t xml:space="preserve">от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после истечения указанного срока приравнивается к завершению процесса по рассмотрению требования.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 этом, </w:t>
      </w:r>
      <w:proofErr w:type="spellStart"/>
      <w:r w:rsidRPr="006B10F8">
        <w:rPr>
          <w:sz w:val="28"/>
          <w:szCs w:val="28"/>
        </w:rPr>
        <w:t>услугополучател</w:t>
      </w:r>
      <w:proofErr w:type="spellEnd"/>
      <w:r w:rsidR="00DF3CB7" w:rsidRPr="006B10F8">
        <w:rPr>
          <w:sz w:val="28"/>
          <w:szCs w:val="28"/>
          <w:lang w:val="kk-KZ"/>
        </w:rPr>
        <w:t>ю</w:t>
      </w:r>
      <w:r w:rsidRPr="006B10F8">
        <w:rPr>
          <w:sz w:val="28"/>
          <w:szCs w:val="28"/>
        </w:rPr>
        <w:t xml:space="preserve"> </w:t>
      </w:r>
      <w:r w:rsidR="00DF3CB7" w:rsidRPr="006B10F8">
        <w:rPr>
          <w:sz w:val="28"/>
          <w:szCs w:val="28"/>
          <w:lang w:val="kk-KZ"/>
        </w:rPr>
        <w:t>предоставляется возможность</w:t>
      </w:r>
      <w:r w:rsidRPr="006B10F8">
        <w:rPr>
          <w:sz w:val="28"/>
          <w:szCs w:val="28"/>
        </w:rPr>
        <w:t xml:space="preserve"> требовать возврат оставшейся суммы превышения НДС путем включения в требование в последующие налоговые периоды в пределах сроков исковой давности. </w:t>
      </w:r>
    </w:p>
    <w:bookmarkEnd w:id="30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Глава 4. </w:t>
      </w:r>
      <w:r w:rsidR="00DF3CB7" w:rsidRPr="006B10F8">
        <w:rPr>
          <w:b/>
          <w:color w:val="000000"/>
          <w:sz w:val="28"/>
          <w:szCs w:val="28"/>
          <w:lang w:val="kk-KZ"/>
        </w:rPr>
        <w:t>Порядок в</w:t>
      </w:r>
      <w:proofErr w:type="spellStart"/>
      <w:r w:rsidRPr="006B10F8">
        <w:rPr>
          <w:b/>
          <w:color w:val="000000"/>
          <w:sz w:val="28"/>
          <w:szCs w:val="28"/>
        </w:rPr>
        <w:t>озврат</w:t>
      </w:r>
      <w:proofErr w:type="spellEnd"/>
      <w:r w:rsidR="00DF3CB7" w:rsidRPr="006B10F8">
        <w:rPr>
          <w:b/>
          <w:color w:val="000000"/>
          <w:sz w:val="28"/>
          <w:szCs w:val="28"/>
          <w:lang w:val="kk-KZ"/>
        </w:rPr>
        <w:t>а</w:t>
      </w:r>
      <w:r w:rsidRPr="006B10F8">
        <w:rPr>
          <w:b/>
          <w:color w:val="000000"/>
          <w:sz w:val="28"/>
          <w:szCs w:val="28"/>
        </w:rPr>
        <w:t xml:space="preserve"> превышения налога на добавленную стоимость по результатам тематической налоговой проверки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Параграф 1. Порядок возврата превышения налога на добавленную стоимость по результатам тематической налоговой проверки по требованию и налоговому заявлению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</w:p>
    <w:p w:rsidR="002D559C" w:rsidRPr="002D559C" w:rsidRDefault="00F22477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6B10F8">
        <w:rPr>
          <w:color w:val="000000"/>
          <w:sz w:val="28"/>
          <w:szCs w:val="28"/>
        </w:rPr>
        <w:t xml:space="preserve">35. </w:t>
      </w:r>
      <w:r w:rsidR="002D559C" w:rsidRPr="002D559C">
        <w:rPr>
          <w:color w:val="000000"/>
          <w:sz w:val="28"/>
          <w:szCs w:val="28"/>
          <w:highlight w:val="yellow"/>
        </w:rPr>
        <w:t>Тематическая налоговая проверка в соответствии с настоящим Параграфом назначается на основании требования о возврате суммы превышения НДС, указанного в декларации по НДС за налоговый период.</w:t>
      </w:r>
    </w:p>
    <w:p w:rsidR="002D559C" w:rsidRPr="002D559C" w:rsidRDefault="00E0660A" w:rsidP="002D559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Также в</w:t>
      </w:r>
      <w:r w:rsidR="002D559C" w:rsidRPr="002D559C">
        <w:rPr>
          <w:color w:val="000000"/>
          <w:sz w:val="28"/>
          <w:szCs w:val="28"/>
          <w:highlight w:val="yellow"/>
        </w:rPr>
        <w:t xml:space="preserve"> случаях, предусмотренных в Параграфах 9, 11 настоящих Правил тематическая налоговая проверка назначается на основании</w:t>
      </w:r>
      <w:r>
        <w:rPr>
          <w:color w:val="000000"/>
          <w:sz w:val="28"/>
          <w:szCs w:val="28"/>
          <w:highlight w:val="yellow"/>
        </w:rPr>
        <w:t xml:space="preserve"> </w:t>
      </w:r>
      <w:r w:rsidR="002D559C" w:rsidRPr="002D559C">
        <w:rPr>
          <w:color w:val="000000"/>
          <w:sz w:val="28"/>
          <w:szCs w:val="28"/>
          <w:highlight w:val="yellow"/>
        </w:rPr>
        <w:t>налогового заявления, представленного по форме, установленной в приложении 5 к настоящим Правилам.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</w:rPr>
      </w:pPr>
      <w:r w:rsidRPr="002D559C">
        <w:rPr>
          <w:color w:val="000000"/>
          <w:sz w:val="28"/>
          <w:szCs w:val="28"/>
        </w:rPr>
        <w:t>Предписание на проведение тематической налоговой проверки выписывается в соответствии со статьей 154 Налогового кодекса.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2D559C">
        <w:rPr>
          <w:color w:val="000000"/>
          <w:sz w:val="28"/>
          <w:szCs w:val="28"/>
          <w:highlight w:val="yellow"/>
        </w:rPr>
        <w:t>Предписание налогового органа может выписываться в форме электронного документа.</w:t>
      </w:r>
    </w:p>
    <w:p w:rsidR="002D559C" w:rsidRPr="002D559C" w:rsidRDefault="002D559C" w:rsidP="002D559C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2D559C">
        <w:rPr>
          <w:color w:val="000000"/>
          <w:sz w:val="28"/>
          <w:szCs w:val="28"/>
          <w:highlight w:val="yellow"/>
        </w:rPr>
        <w:t xml:space="preserve">Если в ходе проведения тематической налоговой проверки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не представлены все или часть документов, необходимых для определения объектов налогообложения и (или) объектов, связанных с налогообложением,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услугополучателю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в обязательном порядке представляется требование о представлении документов.</w:t>
      </w:r>
    </w:p>
    <w:p w:rsidR="002D559C" w:rsidRDefault="002D559C" w:rsidP="002D559C">
      <w:pPr>
        <w:ind w:firstLine="720"/>
        <w:jc w:val="both"/>
        <w:rPr>
          <w:color w:val="000000"/>
          <w:sz w:val="28"/>
          <w:szCs w:val="28"/>
        </w:rPr>
      </w:pPr>
      <w:r w:rsidRPr="002D559C">
        <w:rPr>
          <w:color w:val="000000"/>
          <w:sz w:val="28"/>
          <w:szCs w:val="28"/>
          <w:highlight w:val="yellow"/>
        </w:rPr>
        <w:t xml:space="preserve">При этом, при представлении неполного пакета документов согласно перечню основных требований, и (или) документов с истекшим сроком действия, </w:t>
      </w:r>
      <w:proofErr w:type="spellStart"/>
      <w:r w:rsidRPr="002D559C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Pr="002D559C">
        <w:rPr>
          <w:color w:val="000000"/>
          <w:sz w:val="28"/>
          <w:szCs w:val="28"/>
          <w:highlight w:val="yellow"/>
        </w:rPr>
        <w:t xml:space="preserve"> отказывает в приеме таких документов.</w:t>
      </w:r>
    </w:p>
    <w:p w:rsidR="00E5660B" w:rsidRPr="00E5660B" w:rsidRDefault="00E5660B" w:rsidP="00E5660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0B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услуги в соответствии с настоящими Правилами, </w:t>
      </w:r>
      <w:proofErr w:type="spellStart"/>
      <w:r w:rsidRPr="00E5660B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E5660B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поступления неполного пакета документов извещает </w:t>
      </w:r>
      <w:proofErr w:type="spellStart"/>
      <w:r w:rsidRPr="00E5660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E5660B">
        <w:rPr>
          <w:rFonts w:ascii="Times New Roman" w:hAnsi="Times New Roman" w:cs="Times New Roman"/>
          <w:sz w:val="28"/>
          <w:szCs w:val="28"/>
        </w:rPr>
        <w:t>, каким требованиям не соответствует пакет документов и о сроке приведения его в соответствие.</w:t>
      </w:r>
    </w:p>
    <w:p w:rsidR="00E5660B" w:rsidRPr="00E5660B" w:rsidRDefault="00E5660B" w:rsidP="00E5660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0B">
        <w:rPr>
          <w:rFonts w:ascii="Times New Roman" w:hAnsi="Times New Roman" w:cs="Times New Roman"/>
          <w:sz w:val="28"/>
          <w:szCs w:val="28"/>
        </w:rPr>
        <w:t>Срок приведения в соответствие пакета документов, составляет 2 (два) рабочих дня.</w:t>
      </w:r>
    </w:p>
    <w:p w:rsidR="00E5660B" w:rsidRPr="00E5660B" w:rsidRDefault="00E5660B" w:rsidP="00E5660B">
      <w:pPr>
        <w:ind w:firstLine="709"/>
        <w:jc w:val="both"/>
        <w:rPr>
          <w:color w:val="000000"/>
          <w:sz w:val="28"/>
          <w:szCs w:val="28"/>
        </w:rPr>
      </w:pPr>
      <w:r w:rsidRPr="00E5660B">
        <w:rPr>
          <w:sz w:val="28"/>
          <w:szCs w:val="28"/>
          <w:highlight w:val="yellow"/>
          <w:lang w:val="kk-KZ"/>
        </w:rPr>
        <w:t>Полный пакет документов представ</w:t>
      </w:r>
      <w:r w:rsidR="00F009A6">
        <w:rPr>
          <w:sz w:val="28"/>
          <w:szCs w:val="28"/>
          <w:highlight w:val="yellow"/>
          <w:lang w:val="kk-KZ"/>
        </w:rPr>
        <w:t xml:space="preserve">ляется </w:t>
      </w:r>
      <w:r w:rsidRPr="00E5660B">
        <w:rPr>
          <w:sz w:val="28"/>
          <w:szCs w:val="28"/>
          <w:highlight w:val="yellow"/>
          <w:lang w:val="kk-KZ"/>
        </w:rPr>
        <w:t>до осуществления заслушивания в соответствии со статьей 73 Административного процедурно-процессуального кодекса Республики Казахстан (далее – АППК)</w:t>
      </w:r>
    </w:p>
    <w:p w:rsidR="00F22477" w:rsidRPr="006B10F8" w:rsidRDefault="00F22477" w:rsidP="002D559C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36. В проверяемый период включаются: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налоговый период, указанный в налоговом заявлении с целью подтверждения достоверности суммы превышения НДС, предъявленной к </w:t>
      </w:r>
      <w:r w:rsidRPr="006B10F8">
        <w:rPr>
          <w:sz w:val="28"/>
          <w:szCs w:val="28"/>
        </w:rPr>
        <w:t xml:space="preserve">возврату в соответствии со статьей 129 Налогового кодекса; 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2) налоговый период, за который предъявлено налогоплательщиком требование по налоговому периоду, за который представлена декларация по НДС с указанием требования, а также налоговые периоды, за которые не </w:t>
      </w:r>
      <w:r w:rsidRPr="006B10F8">
        <w:rPr>
          <w:sz w:val="28"/>
          <w:szCs w:val="28"/>
        </w:rPr>
        <w:lastRenderedPageBreak/>
        <w:t>проводились проверки по данному виду налога и которые не превышают срока исковой давности – при подаче требования в соответствии со статьей 125 Налогового кодекса;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налоговые периоды, за которые ранее возвращены суммы превышения НДС – в случае проведения тематической налоговой проверки по подтверждению достоверности сумм превышения НДС, ранее возвращенных из бюджета налогоплательщику, или комплексной налоговой 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31" w:name="z363"/>
      <w:r w:rsidRPr="006B10F8">
        <w:rPr>
          <w:sz w:val="28"/>
          <w:szCs w:val="28"/>
        </w:rPr>
        <w:t xml:space="preserve">37. При определении суммы НДС, подлежащей возврату, учитывается поступление валютной выручки на банковские счета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в банках второго уровня (далее </w:t>
      </w:r>
      <w:r w:rsidR="00373BFF" w:rsidRPr="006B10F8">
        <w:rPr>
          <w:sz w:val="28"/>
          <w:szCs w:val="28"/>
        </w:rPr>
        <w:t xml:space="preserve">– </w:t>
      </w:r>
      <w:r w:rsidRPr="006B10F8">
        <w:rPr>
          <w:sz w:val="28"/>
          <w:szCs w:val="28"/>
        </w:rPr>
        <w:t>БВУ) на территории Республики Казахстан, в следующих случаях: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1) экспорта товаров;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вывоза товаров с территории Республики Казахстан на территорию государства</w:t>
      </w:r>
      <w:r w:rsidR="00373BFF" w:rsidRPr="006B10F8">
        <w:rPr>
          <w:sz w:val="28"/>
          <w:szCs w:val="28"/>
        </w:rPr>
        <w:t>-</w:t>
      </w:r>
      <w:r w:rsidRPr="006B10F8">
        <w:rPr>
          <w:sz w:val="28"/>
          <w:szCs w:val="28"/>
        </w:rPr>
        <w:t xml:space="preserve">члена </w:t>
      </w:r>
      <w:r w:rsidRPr="006B10F8">
        <w:rPr>
          <w:rFonts w:eastAsia="Calibri"/>
          <w:sz w:val="28"/>
          <w:szCs w:val="28"/>
        </w:rPr>
        <w:t>ЕАЭС</w:t>
      </w:r>
      <w:r w:rsidRPr="006B10F8">
        <w:rPr>
          <w:sz w:val="28"/>
          <w:szCs w:val="28"/>
        </w:rPr>
        <w:t xml:space="preserve"> по договору (контракту) лизинга, предусматривающему переход права собственности на него к лизингополучателю – в части возмещения первоначальной стоимости товара (предмета лизинга);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выполнения работ по переработке давальческого сырья, ввезенного на территорию Республики Казахстан с территории другого государства</w:t>
      </w:r>
      <w:r w:rsidR="00373BFF" w:rsidRPr="006B10F8">
        <w:rPr>
          <w:sz w:val="28"/>
          <w:szCs w:val="28"/>
        </w:rPr>
        <w:t>-</w:t>
      </w:r>
      <w:r w:rsidRPr="006B10F8">
        <w:rPr>
          <w:sz w:val="28"/>
          <w:szCs w:val="28"/>
        </w:rPr>
        <w:t xml:space="preserve">члена </w:t>
      </w:r>
      <w:r w:rsidRPr="006B10F8">
        <w:rPr>
          <w:rFonts w:eastAsia="Calibri"/>
          <w:sz w:val="28"/>
          <w:szCs w:val="28"/>
        </w:rPr>
        <w:t>ЕАЭС,</w:t>
      </w:r>
      <w:r w:rsidRPr="006B10F8">
        <w:rPr>
          <w:sz w:val="28"/>
          <w:szCs w:val="28"/>
        </w:rPr>
        <w:t xml:space="preserve"> с последующим вывозом продуктов переработки на территорию другого государства либо на территорию государства, не являющегося членом </w:t>
      </w:r>
      <w:r w:rsidRPr="006B10F8">
        <w:rPr>
          <w:rFonts w:eastAsia="Calibri"/>
          <w:sz w:val="28"/>
          <w:szCs w:val="28"/>
        </w:rPr>
        <w:t>ЕАЭС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Требования части первой настоящего пункта по поступлению валютной выручки на банковские счета налогоплательщика в БВУ не распространяются на </w:t>
      </w:r>
      <w:proofErr w:type="spellStart"/>
      <w:r w:rsidRPr="006B10F8">
        <w:rPr>
          <w:sz w:val="28"/>
          <w:szCs w:val="28"/>
        </w:rPr>
        <w:t>услугополучателей</w:t>
      </w:r>
      <w:proofErr w:type="spellEnd"/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tabs>
          <w:tab w:val="left" w:pos="142"/>
        </w:tabs>
        <w:ind w:firstLine="851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осуществляющих деятельность в рамках соглашения о разделе продукции, заключенном между Правительством Республики Казахстан и </w:t>
      </w:r>
      <w:proofErr w:type="spellStart"/>
      <w:r w:rsidRPr="006B10F8">
        <w:rPr>
          <w:sz w:val="28"/>
          <w:szCs w:val="28"/>
        </w:rPr>
        <w:t>недропользователем</w:t>
      </w:r>
      <w:proofErr w:type="spellEnd"/>
      <w:r w:rsidRPr="006B10F8">
        <w:rPr>
          <w:sz w:val="28"/>
          <w:szCs w:val="28"/>
        </w:rPr>
        <w:t xml:space="preserve"> до 1 января 2009 года, реализующих добытый нестабильный конденсат с территории Республики Казахстан на территорию других государств-членов </w:t>
      </w:r>
      <w:r w:rsidRPr="006B10F8">
        <w:rPr>
          <w:sz w:val="28"/>
          <w:szCs w:val="28"/>
          <w:lang w:val="kk-KZ"/>
        </w:rPr>
        <w:t>ЕАЭС</w:t>
      </w:r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2) осуществляющих разведку и (или) добычу углеводородов на море </w:t>
      </w:r>
      <w:r w:rsidRPr="006B10F8">
        <w:rPr>
          <w:sz w:val="28"/>
          <w:szCs w:val="28"/>
        </w:rPr>
        <w:br/>
        <w:t xml:space="preserve">в рамках соглашения (контракта) о разделе продукции, предусматривающего передачу полезных ископаемых в счет исполнения </w:t>
      </w:r>
      <w:proofErr w:type="spellStart"/>
      <w:r w:rsidRPr="006B10F8">
        <w:rPr>
          <w:sz w:val="28"/>
          <w:szCs w:val="28"/>
        </w:rPr>
        <w:t>недропользователем</w:t>
      </w:r>
      <w:proofErr w:type="spellEnd"/>
      <w:r w:rsidRPr="006B10F8">
        <w:rPr>
          <w:sz w:val="28"/>
          <w:szCs w:val="28"/>
        </w:rPr>
        <w:t xml:space="preserve"> налогового обязательства по уплате роялти и (или) доли Республики Казахстан по разделу продукции в натуральной форме.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</w:rPr>
      </w:pPr>
      <w:r w:rsidRPr="006B10F8">
        <w:rPr>
          <w:color w:val="000000"/>
          <w:sz w:val="28"/>
        </w:rPr>
        <w:t xml:space="preserve">38. При </w:t>
      </w:r>
      <w:proofErr w:type="spellStart"/>
      <w:r w:rsidRPr="006B10F8">
        <w:rPr>
          <w:color w:val="000000"/>
          <w:sz w:val="28"/>
        </w:rPr>
        <w:t>недопоступлении</w:t>
      </w:r>
      <w:proofErr w:type="spellEnd"/>
      <w:r w:rsidRPr="006B10F8">
        <w:rPr>
          <w:color w:val="000000"/>
          <w:sz w:val="28"/>
        </w:rPr>
        <w:t xml:space="preserve"> валютной выручки учитывается общая сумма неподтвержденного НДС по всем контрактам согласно заключениям БВУ о </w:t>
      </w:r>
      <w:r w:rsidRPr="006B10F8">
        <w:rPr>
          <w:sz w:val="28"/>
          <w:szCs w:val="28"/>
        </w:rPr>
        <w:t xml:space="preserve">поступлении валютной выручки на банковские счета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</w:rPr>
        <w:t>.</w:t>
      </w:r>
    </w:p>
    <w:p w:rsidR="00F22477" w:rsidRPr="006B10F8" w:rsidRDefault="00F22477" w:rsidP="00E50CC8">
      <w:pPr>
        <w:ind w:firstLine="851"/>
        <w:jc w:val="both"/>
        <w:rPr>
          <w:color w:val="000000"/>
          <w:sz w:val="28"/>
        </w:rPr>
      </w:pPr>
      <w:bookmarkStart w:id="32" w:name="z1271"/>
      <w:r w:rsidRPr="006B10F8">
        <w:rPr>
          <w:color w:val="000000"/>
          <w:sz w:val="28"/>
        </w:rPr>
        <w:t>Расчет неподтвержденной возврату суммы НДС по каждому конкретному контракту производится по следующей формуле:</w:t>
      </w:r>
    </w:p>
    <w:bookmarkEnd w:id="32"/>
    <w:p w:rsidR="00F22477" w:rsidRPr="006B10F8" w:rsidRDefault="00F22477" w:rsidP="00A3038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  <w:lang w:val="en-US" w:eastAsia="en-US"/>
        </w:rPr>
        <w:drawing>
          <wp:inline distT="0" distB="0" distL="0" distR="0" wp14:anchorId="6A3CF1FC" wp14:editId="3F1C41EA">
            <wp:extent cx="1740506" cy="5164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737" cy="5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3" w:name="z1273"/>
      <w:r w:rsidRPr="006B10F8">
        <w:rPr>
          <w:color w:val="000000"/>
          <w:sz w:val="28"/>
        </w:rPr>
        <w:t>где</w:t>
      </w:r>
    </w:p>
    <w:bookmarkEnd w:id="33"/>
    <w:p w:rsidR="00F22477" w:rsidRPr="006B10F8" w:rsidRDefault="00F22477" w:rsidP="00A3038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  <w:lang w:val="en-US" w:eastAsia="en-US"/>
        </w:rPr>
        <w:lastRenderedPageBreak/>
        <w:drawing>
          <wp:inline distT="0" distB="0" distL="0" distR="0" wp14:anchorId="3A198107" wp14:editId="7F77CD45">
            <wp:extent cx="642938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0" cy="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34" w:name="z1275"/>
      <w:r w:rsidRPr="006B10F8">
        <w:rPr>
          <w:color w:val="000000"/>
          <w:sz w:val="28"/>
        </w:rPr>
        <w:t>устанавливается в промежутке между 0 и 1.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5" w:name="z1276"/>
      <w:bookmarkEnd w:id="34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При этом: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6" w:name="z1277"/>
      <w:bookmarkEnd w:id="35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если значение равно или более 1, то в расчет берется значение 1,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37" w:name="z1278"/>
      <w:bookmarkEnd w:id="36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если значение менее или равно 0, то берется значение 0.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38" w:name="z1279"/>
      <w:bookmarkEnd w:id="37"/>
      <w:r w:rsidRPr="006B10F8">
        <w:rPr>
          <w:color w:val="000000"/>
          <w:sz w:val="28"/>
        </w:rPr>
        <w:t>Значение, в указанном расчете: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39" w:name="z1280"/>
      <w:bookmarkEnd w:id="38"/>
      <w:r w:rsidRPr="006B10F8">
        <w:rPr>
          <w:color w:val="000000"/>
          <w:sz w:val="28"/>
        </w:rPr>
        <w:t>S = сумма, не подтвержденная возврату по контракту;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0" w:name="z1281"/>
      <w:bookmarkEnd w:id="39"/>
      <w:r w:rsidRPr="006B10F8">
        <w:rPr>
          <w:color w:val="000000"/>
          <w:sz w:val="28"/>
        </w:rPr>
        <w:t>P = подлежащая возврату сумма НДС согласно статье 125 Налогового кодекса;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1" w:name="z1282"/>
      <w:bookmarkEnd w:id="40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Rобщ</w:t>
      </w:r>
      <w:proofErr w:type="spellEnd"/>
      <w:r w:rsidRPr="006B10F8">
        <w:rPr>
          <w:color w:val="000000"/>
          <w:sz w:val="28"/>
        </w:rPr>
        <w:t xml:space="preserve"> = общая сумма реализации по контракту за весь период действия контракта;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2" w:name="z1283"/>
      <w:bookmarkEnd w:id="41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V = общая сумма поступлений валютной выручки по данным БВУ по контракту на момент представления заключения;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3" w:name="z1284"/>
      <w:bookmarkEnd w:id="42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Rконтр</w:t>
      </w:r>
      <w:proofErr w:type="spellEnd"/>
      <w:r w:rsidRPr="006B10F8">
        <w:rPr>
          <w:color w:val="000000"/>
          <w:sz w:val="28"/>
        </w:rPr>
        <w:t xml:space="preserve"> = общая сумма реализации по контракту проверяемого периода;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4" w:name="z1285"/>
      <w:bookmarkEnd w:id="43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R = общая сумма реализации по всем контрактам проверяемого периода.</w:t>
      </w:r>
    </w:p>
    <w:bookmarkEnd w:id="44"/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r w:rsidRPr="006B10F8">
        <w:rPr>
          <w:color w:val="000000"/>
          <w:sz w:val="28"/>
        </w:rPr>
        <w:t>39. Для определения экспорта (факта пересечения границы) с территории Р</w:t>
      </w:r>
      <w:r w:rsidR="007F240F" w:rsidRPr="006B10F8">
        <w:rPr>
          <w:color w:val="000000"/>
          <w:sz w:val="28"/>
        </w:rPr>
        <w:t xml:space="preserve">еспублики </w:t>
      </w:r>
      <w:r w:rsidRPr="006B10F8">
        <w:rPr>
          <w:color w:val="000000"/>
          <w:sz w:val="28"/>
        </w:rPr>
        <w:t>К</w:t>
      </w:r>
      <w:r w:rsidR="007F240F" w:rsidRPr="006B10F8">
        <w:rPr>
          <w:color w:val="000000"/>
          <w:sz w:val="28"/>
        </w:rPr>
        <w:t>азахстан</w:t>
      </w:r>
      <w:r w:rsidRPr="006B10F8">
        <w:rPr>
          <w:color w:val="000000"/>
          <w:sz w:val="28"/>
        </w:rPr>
        <w:t xml:space="preserve"> на территорию государств</w:t>
      </w:r>
      <w:r w:rsidR="007F240F" w:rsidRPr="006B10F8">
        <w:rPr>
          <w:color w:val="000000"/>
          <w:sz w:val="28"/>
        </w:rPr>
        <w:t>-</w:t>
      </w:r>
      <w:r w:rsidRPr="006B10F8">
        <w:rPr>
          <w:color w:val="000000"/>
          <w:sz w:val="28"/>
        </w:rPr>
        <w:t xml:space="preserve">члена ЕАЭС и (или) </w:t>
      </w:r>
      <w:r w:rsidRPr="006B10F8">
        <w:rPr>
          <w:color w:val="000000"/>
          <w:sz w:val="28"/>
          <w:szCs w:val="28"/>
        </w:rPr>
        <w:t>с таможенной территории ЕАЭС</w:t>
      </w:r>
      <w:r w:rsidRPr="006B10F8">
        <w:rPr>
          <w:color w:val="000000"/>
          <w:sz w:val="28"/>
        </w:rPr>
        <w:t xml:space="preserve"> за проверяемый период проводиться анализ данных из </w:t>
      </w:r>
      <w:r w:rsidR="007F240F" w:rsidRPr="006B10F8">
        <w:rPr>
          <w:color w:val="000000"/>
          <w:sz w:val="28"/>
        </w:rPr>
        <w:t xml:space="preserve">ИС </w:t>
      </w:r>
      <w:r w:rsidR="00E402B3" w:rsidRPr="006B10F8">
        <w:rPr>
          <w:color w:val="000000"/>
          <w:sz w:val="28"/>
        </w:rPr>
        <w:t>ОГД</w:t>
      </w:r>
      <w:r w:rsidRPr="006B10F8">
        <w:rPr>
          <w:color w:val="000000"/>
          <w:sz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40. При экспорте товаров с таможенной территории ЕАЭС, при определении суммы НДС, подлежащей возврату в соответствии с пунктом 6 статьи 166 Налогового кодекса, учитываются сведения таможенного органа государства-члена ЕАЭС, подтверждающие факт вывоза товаров с таможенной территории ЕАЭС, в таможенной процедуре экспорта.</w:t>
      </w:r>
      <w:bookmarkStart w:id="45" w:name="z352"/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экспорте товаров на территорию другого государства ЕАЭС, учитываются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на бумажном носителе (оригинал или копия), и (или) в электронной форме.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6" w:name="z353"/>
      <w:r w:rsidRPr="006B10F8">
        <w:rPr>
          <w:color w:val="000000"/>
          <w:sz w:val="28"/>
        </w:rPr>
        <w:t>При не подтверждении факта вывоза товара, расчет суммы превышения НДС, не подлежащей возврату, в связи с не подтверждением экспорта товаров, производится следующим образом:</w:t>
      </w:r>
    </w:p>
    <w:bookmarkEnd w:id="46"/>
    <w:p w:rsidR="00F22477" w:rsidRPr="006B10F8" w:rsidRDefault="00F22477" w:rsidP="009E0147">
      <w:pPr>
        <w:ind w:firstLine="709"/>
        <w:jc w:val="both"/>
        <w:rPr>
          <w:color w:val="000000"/>
          <w:sz w:val="28"/>
        </w:rPr>
      </w:pPr>
      <w:r w:rsidRPr="006B10F8">
        <w:rPr>
          <w:noProof/>
          <w:color w:val="000000"/>
          <w:sz w:val="28"/>
          <w:lang w:val="en-US" w:eastAsia="en-US"/>
        </w:rPr>
        <w:drawing>
          <wp:inline distT="0" distB="0" distL="0" distR="0" wp14:anchorId="320AC734" wp14:editId="6288E889">
            <wp:extent cx="1724025" cy="63567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9369" cy="65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7" w:name="z1262"/>
      <w:r w:rsidRPr="006B10F8">
        <w:rPr>
          <w:color w:val="000000"/>
          <w:sz w:val="28"/>
        </w:rPr>
        <w:t>где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</w:rPr>
      </w:pPr>
      <w:bookmarkStart w:id="48" w:name="z1263"/>
      <w:bookmarkEnd w:id="47"/>
      <w:r w:rsidRPr="006B10F8">
        <w:rPr>
          <w:color w:val="000000"/>
          <w:sz w:val="28"/>
        </w:rPr>
        <w:t>S = сумма НДС, не подтвержденная возврату, в связи с не подтверждением экспорта товаров;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49" w:name="z1264"/>
      <w:bookmarkEnd w:id="48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>D1 = объем экспортированного товара по данным деклараций на товары и (или) заявлений о ввозе товаров и уплате косвенных налогов;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0" w:name="z1265"/>
      <w:bookmarkEnd w:id="49"/>
      <w:r w:rsidRPr="006B10F8">
        <w:rPr>
          <w:color w:val="000000"/>
          <w:sz w:val="28"/>
        </w:rPr>
        <w:lastRenderedPageBreak/>
        <w:t xml:space="preserve">      </w:t>
      </w:r>
      <w:r w:rsidRPr="006B10F8">
        <w:rPr>
          <w:color w:val="000000"/>
          <w:sz w:val="28"/>
        </w:rPr>
        <w:tab/>
        <w:t>D2 = объем экспортированного товара по данным ИС ОГД и (или) ответов на направленные запросы, на товары и (или) заявлений о ввозе товаров и уплате косвенных налогов;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1" w:name="z1266"/>
      <w:bookmarkEnd w:id="50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Nо</w:t>
      </w:r>
      <w:proofErr w:type="spellEnd"/>
      <w:r w:rsidRPr="006B10F8">
        <w:rPr>
          <w:color w:val="000000"/>
          <w:sz w:val="28"/>
        </w:rPr>
        <w:t xml:space="preserve"> = сумма НДС, отнесенного в зачет по остаткам товаров на начало налогового периода с учетом данных предыдущих проверок;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2" w:name="z1267"/>
      <w:bookmarkEnd w:id="51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Np</w:t>
      </w:r>
      <w:proofErr w:type="spellEnd"/>
      <w:r w:rsidRPr="006B10F8">
        <w:rPr>
          <w:color w:val="000000"/>
          <w:sz w:val="28"/>
        </w:rPr>
        <w:t xml:space="preserve"> = сумма НДС, относимого в зачет по приобретенным товарам в налоговом периоде;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3" w:name="z1268"/>
      <w:bookmarkEnd w:id="52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Tо</w:t>
      </w:r>
      <w:proofErr w:type="spellEnd"/>
      <w:r w:rsidRPr="006B10F8">
        <w:rPr>
          <w:color w:val="000000"/>
          <w:sz w:val="28"/>
        </w:rPr>
        <w:t xml:space="preserve"> = объем товара на начало налогового периода с учетом данных предыдущих проверок;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4" w:name="z1269"/>
      <w:bookmarkEnd w:id="53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</w:r>
      <w:proofErr w:type="spellStart"/>
      <w:r w:rsidRPr="006B10F8">
        <w:rPr>
          <w:color w:val="000000"/>
          <w:sz w:val="28"/>
        </w:rPr>
        <w:t>Tp</w:t>
      </w:r>
      <w:proofErr w:type="spellEnd"/>
      <w:r w:rsidRPr="006B10F8">
        <w:rPr>
          <w:color w:val="000000"/>
          <w:sz w:val="28"/>
        </w:rPr>
        <w:t xml:space="preserve"> = объем товара, приобретенного в налоговом периоде, где налоговый период – налоговый период, указанный в предписании о проведении налоговой проверки.</w:t>
      </w:r>
    </w:p>
    <w:p w:rsidR="00F22477" w:rsidRPr="006B10F8" w:rsidRDefault="00F22477" w:rsidP="00E50CC8">
      <w:pPr>
        <w:jc w:val="both"/>
        <w:rPr>
          <w:color w:val="000000"/>
          <w:sz w:val="28"/>
        </w:rPr>
      </w:pPr>
      <w:bookmarkStart w:id="55" w:name="z362"/>
      <w:bookmarkEnd w:id="54"/>
      <w:r w:rsidRPr="006B10F8">
        <w:rPr>
          <w:color w:val="000000"/>
          <w:sz w:val="28"/>
        </w:rPr>
        <w:t xml:space="preserve">      </w:t>
      </w:r>
      <w:r w:rsidRPr="006B10F8">
        <w:rPr>
          <w:color w:val="000000"/>
          <w:sz w:val="28"/>
        </w:rPr>
        <w:tab/>
        <w:t xml:space="preserve">Данный расчет производится по каждому виду товара и по каждому контракту. Результаты суммируются и определяется сумма превышения НДС, не подлежащая возврату в связи с </w:t>
      </w:r>
      <w:proofErr w:type="spellStart"/>
      <w:r w:rsidRPr="006B10F8">
        <w:rPr>
          <w:color w:val="000000"/>
          <w:sz w:val="28"/>
        </w:rPr>
        <w:t>неподтверждением</w:t>
      </w:r>
      <w:proofErr w:type="spellEnd"/>
      <w:r w:rsidRPr="006B10F8">
        <w:rPr>
          <w:color w:val="000000"/>
          <w:sz w:val="28"/>
        </w:rPr>
        <w:t xml:space="preserve"> экспорта товаров.</w:t>
      </w:r>
    </w:p>
    <w:bookmarkEnd w:id="55"/>
    <w:p w:rsidR="00FB14AA" w:rsidRPr="00FB14AA" w:rsidRDefault="00FB14AA" w:rsidP="00FB14AA">
      <w:pPr>
        <w:ind w:firstLine="720"/>
        <w:jc w:val="both"/>
        <w:rPr>
          <w:sz w:val="28"/>
          <w:szCs w:val="28"/>
          <w:highlight w:val="yellow"/>
        </w:rPr>
      </w:pPr>
      <w:proofErr w:type="spellStart"/>
      <w:r w:rsidRPr="00FB14AA">
        <w:rPr>
          <w:sz w:val="28"/>
          <w:szCs w:val="28"/>
          <w:highlight w:val="yellow"/>
        </w:rPr>
        <w:t>Услугодатель</w:t>
      </w:r>
      <w:proofErr w:type="spellEnd"/>
      <w:r w:rsidRPr="00FB14AA">
        <w:rPr>
          <w:sz w:val="28"/>
          <w:szCs w:val="28"/>
          <w:highlight w:val="yellow"/>
        </w:rPr>
        <w:t xml:space="preserve"> направляет письменные запросы государственным и иным органам (организациям) иностранных государств в целях подтверждения информации или на проведение встречных проверок для подтверждения достоверности взаиморасчетов в следующих случаях:</w:t>
      </w:r>
    </w:p>
    <w:p w:rsidR="00FB14AA" w:rsidRP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 xml:space="preserve">представлении документов, указанных в пункте 40 настоящих Правил на бумажном носителе при отсутствии таких документов </w:t>
      </w:r>
      <w:r w:rsidRPr="00FB14AA">
        <w:rPr>
          <w:color w:val="000000"/>
          <w:sz w:val="28"/>
          <w:szCs w:val="28"/>
          <w:highlight w:val="yellow"/>
        </w:rPr>
        <w:t>в электронной форме или несоответствии с документами в электронной форме</w:t>
      </w:r>
      <w:r w:rsidRPr="00FB14AA">
        <w:rPr>
          <w:sz w:val="28"/>
          <w:szCs w:val="28"/>
          <w:highlight w:val="yellow"/>
        </w:rPr>
        <w:t>;</w:t>
      </w:r>
    </w:p>
    <w:p w:rsid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 xml:space="preserve">значительное занижение стоимости реализованных </w:t>
      </w:r>
      <w:r w:rsidR="009C2D98">
        <w:rPr>
          <w:sz w:val="28"/>
          <w:szCs w:val="28"/>
          <w:highlight w:val="yellow"/>
        </w:rPr>
        <w:t xml:space="preserve">на экспорт </w:t>
      </w:r>
      <w:r w:rsidRPr="00FB14AA">
        <w:rPr>
          <w:sz w:val="28"/>
          <w:szCs w:val="28"/>
          <w:highlight w:val="yellow"/>
        </w:rPr>
        <w:t>товаров в сравнении с таможенной стоимостью, указанных при импорте таких товаров;</w:t>
      </w:r>
    </w:p>
    <w:p w:rsidR="00F73D21" w:rsidRPr="00F73D21" w:rsidRDefault="00F73D21" w:rsidP="00E50CC8">
      <w:pPr>
        <w:ind w:firstLine="720"/>
        <w:jc w:val="both"/>
        <w:rPr>
          <w:sz w:val="28"/>
          <w:szCs w:val="28"/>
          <w:highlight w:val="yellow"/>
        </w:rPr>
      </w:pPr>
      <w:r w:rsidRPr="00F73D21">
        <w:rPr>
          <w:sz w:val="28"/>
          <w:szCs w:val="28"/>
          <w:highlight w:val="yellow"/>
        </w:rPr>
        <w:t>отсутствие договора (контракта) на поставку экспортируемых товаров или товаросопроводительных документов международного образца;</w:t>
      </w:r>
    </w:p>
    <w:p w:rsidR="00FB14AA" w:rsidRDefault="00FB14AA" w:rsidP="00E50CC8">
      <w:pPr>
        <w:ind w:firstLine="720"/>
        <w:jc w:val="both"/>
        <w:rPr>
          <w:sz w:val="28"/>
          <w:szCs w:val="28"/>
          <w:highlight w:val="yellow"/>
        </w:rPr>
      </w:pPr>
      <w:r w:rsidRPr="00FB14AA">
        <w:rPr>
          <w:sz w:val="28"/>
          <w:szCs w:val="28"/>
          <w:highlight w:val="yellow"/>
        </w:rPr>
        <w:t>экономическая необоснованность логистического маршрута доставки товаров;</w:t>
      </w:r>
    </w:p>
    <w:p w:rsidR="00F73D21" w:rsidRPr="00FB14AA" w:rsidRDefault="00F73D21" w:rsidP="00F73D21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стоимость реализуемых на экспорт товаров менее 115% от стоимости приобретения таких товаров;</w:t>
      </w:r>
    </w:p>
    <w:p w:rsidR="009C2D98" w:rsidRPr="00FB14AA" w:rsidRDefault="009C2D98" w:rsidP="00E50CC8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наличие информации о запретах и ограничений в отношении сторон договора по </w:t>
      </w:r>
      <w:r w:rsidRPr="00FB14AA">
        <w:rPr>
          <w:sz w:val="28"/>
          <w:szCs w:val="28"/>
          <w:highlight w:val="yellow"/>
        </w:rPr>
        <w:t>экспортным операциям</w:t>
      </w:r>
      <w:r w:rsidR="00F73D21">
        <w:rPr>
          <w:sz w:val="28"/>
          <w:szCs w:val="28"/>
          <w:highlight w:val="yellow"/>
        </w:rPr>
        <w:t xml:space="preserve"> или в отношении экспортируемого товара</w:t>
      </w:r>
      <w:r>
        <w:rPr>
          <w:sz w:val="28"/>
          <w:szCs w:val="28"/>
          <w:highlight w:val="yellow"/>
        </w:rPr>
        <w:t>;</w:t>
      </w:r>
    </w:p>
    <w:p w:rsidR="00FB14AA" w:rsidRDefault="00FB14AA" w:rsidP="00E5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наличие </w:t>
      </w:r>
      <w:r w:rsidRPr="00FB14AA">
        <w:rPr>
          <w:sz w:val="28"/>
          <w:szCs w:val="28"/>
          <w:highlight w:val="yellow"/>
        </w:rPr>
        <w:t>прочи</w:t>
      </w:r>
      <w:r>
        <w:rPr>
          <w:sz w:val="28"/>
          <w:szCs w:val="28"/>
          <w:highlight w:val="yellow"/>
        </w:rPr>
        <w:t>х</w:t>
      </w:r>
      <w:r w:rsidRPr="00FB14AA">
        <w:rPr>
          <w:sz w:val="28"/>
          <w:szCs w:val="28"/>
          <w:highlight w:val="yellow"/>
        </w:rPr>
        <w:t xml:space="preserve"> явны</w:t>
      </w:r>
      <w:r>
        <w:rPr>
          <w:sz w:val="28"/>
          <w:szCs w:val="28"/>
          <w:highlight w:val="yellow"/>
        </w:rPr>
        <w:t>х</w:t>
      </w:r>
      <w:r w:rsidRPr="00FB14AA">
        <w:rPr>
          <w:sz w:val="28"/>
          <w:szCs w:val="28"/>
          <w:highlight w:val="yellow"/>
        </w:rPr>
        <w:t xml:space="preserve"> признак</w:t>
      </w:r>
      <w:r>
        <w:rPr>
          <w:sz w:val="28"/>
          <w:szCs w:val="28"/>
          <w:highlight w:val="yellow"/>
        </w:rPr>
        <w:t>ов</w:t>
      </w:r>
      <w:r w:rsidRPr="00FB14AA">
        <w:rPr>
          <w:sz w:val="28"/>
          <w:szCs w:val="28"/>
          <w:highlight w:val="yellow"/>
        </w:rPr>
        <w:t xml:space="preserve"> сомнительности и рисков, указывающих на недостоверность сведений по экспортным операциям.</w:t>
      </w:r>
    </w:p>
    <w:p w:rsidR="00FB0C0E" w:rsidRPr="006B10F8" w:rsidRDefault="00FB0C0E" w:rsidP="00E50CC8">
      <w:pPr>
        <w:ind w:firstLine="720"/>
        <w:jc w:val="both"/>
        <w:rPr>
          <w:sz w:val="28"/>
          <w:szCs w:val="28"/>
        </w:rPr>
      </w:pPr>
      <w:r w:rsidRPr="00FB0C0E">
        <w:rPr>
          <w:sz w:val="28"/>
          <w:szCs w:val="28"/>
          <w:highlight w:val="yellow"/>
        </w:rPr>
        <w:t>По налогоплательщикам, состоящим на налоговом мониторинге, запросы, указанные в части первой настоящего пункта, направляются после согласования с Комитетом государственных доходов.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42. В целях определения достоверности суммы превышения НДС, предъявленных к возврату при проведении тематической налоговой проверки: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формируется аналитический отчет «Пирамида по поставщикам» в целях выявления риска применения </w:t>
      </w:r>
      <w:proofErr w:type="spellStart"/>
      <w:r w:rsidRPr="006B10F8">
        <w:rPr>
          <w:color w:val="000000"/>
          <w:sz w:val="28"/>
          <w:szCs w:val="28"/>
        </w:rPr>
        <w:t>услугополучателями</w:t>
      </w:r>
      <w:proofErr w:type="spellEnd"/>
      <w:r w:rsidRPr="006B10F8">
        <w:rPr>
          <w:color w:val="000000"/>
          <w:sz w:val="28"/>
          <w:szCs w:val="28"/>
        </w:rPr>
        <w:t xml:space="preserve"> и его поставщиками на различных уровнях уменьшение налоговых обязательств;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2) проводится камеральный контроль непосредственных поставщиков</w:t>
      </w:r>
      <w:r w:rsidRPr="006B10F8">
        <w:t xml:space="preserve"> </w:t>
      </w:r>
      <w:r w:rsidR="007F240F" w:rsidRPr="006B10F8">
        <w:br/>
      </w:r>
      <w:r w:rsidRPr="006B10F8">
        <w:t>(</w:t>
      </w:r>
      <w:r w:rsidRPr="006B10F8">
        <w:rPr>
          <w:sz w:val="28"/>
          <w:szCs w:val="28"/>
        </w:rPr>
        <w:t>за исключением участника горизонтального мониторинга</w:t>
      </w:r>
      <w:r w:rsidRPr="006B10F8">
        <w:rPr>
          <w:color w:val="000000"/>
          <w:sz w:val="28"/>
          <w:szCs w:val="28"/>
        </w:rPr>
        <w:t>), на предмет установления полноты исполнения налоговых обязательств по исчислению НДС;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по сведениям ИС </w:t>
      </w:r>
      <w:r w:rsidR="008B3482" w:rsidRPr="006B10F8">
        <w:rPr>
          <w:color w:val="000000"/>
          <w:sz w:val="28"/>
          <w:szCs w:val="28"/>
        </w:rPr>
        <w:t xml:space="preserve">ОГД </w:t>
      </w:r>
      <w:r w:rsidRPr="006B10F8">
        <w:rPr>
          <w:color w:val="000000"/>
          <w:sz w:val="28"/>
          <w:szCs w:val="28"/>
        </w:rPr>
        <w:t>устанавливаются наличие недоимки по НДС у непосредственных поставщиков.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 целях настоящей Главы непосредственными поставщиками признаются:</w:t>
      </w:r>
    </w:p>
    <w:p w:rsidR="00F22477" w:rsidRPr="006B10F8" w:rsidRDefault="00D072CD" w:rsidP="00E50CC8">
      <w:pPr>
        <w:tabs>
          <w:tab w:val="left" w:pos="142"/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</w:t>
      </w:r>
      <w:r w:rsidR="00F22477" w:rsidRPr="006B10F8">
        <w:rPr>
          <w:color w:val="000000"/>
          <w:sz w:val="28"/>
          <w:szCs w:val="28"/>
        </w:rPr>
        <w:t>поставщики, непосредственно поставившие товары, выполнившие работы и оказавшие услуги</w:t>
      </w:r>
      <w:r w:rsidR="008B3482" w:rsidRPr="006B10F8">
        <w:rPr>
          <w:color w:val="000000"/>
          <w:sz w:val="28"/>
          <w:szCs w:val="28"/>
        </w:rPr>
        <w:t xml:space="preserve"> </w:t>
      </w:r>
      <w:proofErr w:type="spellStart"/>
      <w:r w:rsidR="00F86AEF" w:rsidRPr="00F86AEF">
        <w:rPr>
          <w:color w:val="000000"/>
          <w:sz w:val="28"/>
          <w:szCs w:val="28"/>
          <w:highlight w:val="yellow"/>
        </w:rPr>
        <w:t>услугополучателю</w:t>
      </w:r>
      <w:proofErr w:type="spellEnd"/>
      <w:r w:rsidR="007F240F" w:rsidRPr="006B10F8">
        <w:rPr>
          <w:color w:val="000000"/>
          <w:sz w:val="28"/>
          <w:szCs w:val="28"/>
        </w:rPr>
        <w:t>;</w:t>
      </w:r>
    </w:p>
    <w:p w:rsidR="00305BC3" w:rsidRDefault="00D072CD" w:rsidP="00305BC3">
      <w:pPr>
        <w:tabs>
          <w:tab w:val="left" w:pos="142"/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</w:t>
      </w:r>
      <w:r w:rsidR="00F22477" w:rsidRPr="006B10F8">
        <w:rPr>
          <w:color w:val="000000"/>
          <w:sz w:val="28"/>
          <w:szCs w:val="28"/>
        </w:rPr>
        <w:t>поставщики налогоплательщик</w:t>
      </w:r>
      <w:r w:rsidR="00FB691D">
        <w:rPr>
          <w:color w:val="000000"/>
          <w:sz w:val="28"/>
          <w:szCs w:val="28"/>
        </w:rPr>
        <w:t>ов</w:t>
      </w:r>
      <w:r w:rsidR="007F240F" w:rsidRPr="006B10F8">
        <w:rPr>
          <w:color w:val="000000"/>
          <w:sz w:val="28"/>
          <w:szCs w:val="28"/>
        </w:rPr>
        <w:t>,</w:t>
      </w:r>
      <w:r w:rsidR="00F22477" w:rsidRPr="006B10F8">
        <w:rPr>
          <w:color w:val="000000"/>
          <w:sz w:val="28"/>
          <w:szCs w:val="28"/>
        </w:rPr>
        <w:t xml:space="preserve"> являющ</w:t>
      </w:r>
      <w:r w:rsidR="00305BC3">
        <w:rPr>
          <w:color w:val="000000"/>
          <w:sz w:val="28"/>
          <w:szCs w:val="28"/>
        </w:rPr>
        <w:t>их</w:t>
      </w:r>
      <w:r w:rsidR="00F22477" w:rsidRPr="006B10F8">
        <w:rPr>
          <w:color w:val="000000"/>
          <w:sz w:val="28"/>
          <w:szCs w:val="28"/>
        </w:rPr>
        <w:t xml:space="preserve">ся взаимосвязанной стороной по отношению к </w:t>
      </w:r>
      <w:proofErr w:type="spellStart"/>
      <w:r w:rsidR="00F22477" w:rsidRPr="006B10F8">
        <w:rPr>
          <w:color w:val="000000"/>
          <w:sz w:val="28"/>
          <w:szCs w:val="28"/>
        </w:rPr>
        <w:t>услугоп</w:t>
      </w:r>
      <w:r w:rsidR="007F240F" w:rsidRPr="006B10F8">
        <w:rPr>
          <w:color w:val="000000"/>
          <w:sz w:val="28"/>
          <w:szCs w:val="28"/>
        </w:rPr>
        <w:t>о</w:t>
      </w:r>
      <w:r w:rsidR="00FB691D">
        <w:rPr>
          <w:color w:val="000000"/>
          <w:sz w:val="28"/>
          <w:szCs w:val="28"/>
        </w:rPr>
        <w:t>лучателю</w:t>
      </w:r>
      <w:proofErr w:type="spellEnd"/>
      <w:r w:rsidR="00FB691D">
        <w:rPr>
          <w:color w:val="000000"/>
          <w:sz w:val="28"/>
          <w:szCs w:val="28"/>
        </w:rPr>
        <w:t xml:space="preserve"> </w:t>
      </w:r>
      <w:r w:rsidR="00305BC3">
        <w:rPr>
          <w:color w:val="000000"/>
          <w:sz w:val="28"/>
          <w:szCs w:val="28"/>
        </w:rPr>
        <w:t xml:space="preserve">в случае, если удельный вес суммы НДС, отнесенного в зачет по </w:t>
      </w:r>
      <w:r w:rsidR="00305BC3">
        <w:rPr>
          <w:color w:val="000000"/>
          <w:sz w:val="28"/>
          <w:szCs w:val="28"/>
          <w:highlight w:val="yellow"/>
          <w:lang w:val="kk-KZ"/>
        </w:rPr>
        <w:t xml:space="preserve">приобретенным </w:t>
      </w:r>
      <w:r w:rsidR="00305BC3">
        <w:rPr>
          <w:color w:val="000000"/>
          <w:sz w:val="28"/>
          <w:szCs w:val="28"/>
          <w:lang w:val="kk-KZ"/>
        </w:rPr>
        <w:t>от взаимосвязанных поставщиков</w:t>
      </w:r>
      <w:r w:rsidR="00305BC3" w:rsidRPr="00F87125">
        <w:rPr>
          <w:color w:val="000000"/>
          <w:sz w:val="28"/>
          <w:szCs w:val="28"/>
          <w:highlight w:val="yellow"/>
          <w:lang w:val="kk-KZ"/>
        </w:rPr>
        <w:t xml:space="preserve"> товаров, работ и услуг</w:t>
      </w:r>
      <w:r w:rsidR="00305BC3">
        <w:rPr>
          <w:color w:val="000000"/>
          <w:sz w:val="28"/>
          <w:szCs w:val="28"/>
          <w:lang w:val="kk-KZ"/>
        </w:rPr>
        <w:t xml:space="preserve"> в общей сумме НДС, отнесенного в зачет составляет</w:t>
      </w:r>
      <w:r w:rsidR="00305BC3" w:rsidRPr="00305BC3">
        <w:rPr>
          <w:color w:val="000000"/>
          <w:sz w:val="28"/>
          <w:szCs w:val="28"/>
        </w:rPr>
        <w:t xml:space="preserve"> </w:t>
      </w:r>
      <w:r w:rsidR="00305BC3">
        <w:rPr>
          <w:color w:val="000000"/>
          <w:sz w:val="28"/>
          <w:szCs w:val="28"/>
        </w:rPr>
        <w:t xml:space="preserve">более </w:t>
      </w:r>
      <w:r w:rsidR="00FB0C0E">
        <w:rPr>
          <w:color w:val="000000"/>
          <w:sz w:val="28"/>
          <w:szCs w:val="28"/>
          <w:highlight w:val="yellow"/>
          <w:lang w:val="kk-KZ"/>
        </w:rPr>
        <w:t>5</w:t>
      </w:r>
      <w:r w:rsidR="00305BC3" w:rsidRPr="00F87125">
        <w:rPr>
          <w:color w:val="000000"/>
          <w:sz w:val="28"/>
          <w:szCs w:val="28"/>
          <w:highlight w:val="yellow"/>
          <w:lang w:val="kk-KZ"/>
        </w:rPr>
        <w:t>0 (</w:t>
      </w:r>
      <w:r w:rsidR="00FB0C0E">
        <w:rPr>
          <w:color w:val="000000"/>
          <w:sz w:val="28"/>
          <w:szCs w:val="28"/>
          <w:highlight w:val="yellow"/>
          <w:lang w:val="kk-KZ"/>
        </w:rPr>
        <w:t>пятидесяти</w:t>
      </w:r>
      <w:r w:rsidR="00305BC3" w:rsidRPr="000C715C">
        <w:rPr>
          <w:color w:val="000000"/>
          <w:sz w:val="28"/>
          <w:szCs w:val="28"/>
          <w:highlight w:val="yellow"/>
          <w:lang w:val="kk-KZ"/>
        </w:rPr>
        <w:t>)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 xml:space="preserve"> процентов</w:t>
      </w:r>
      <w:r w:rsidR="00305BC3" w:rsidRPr="000C715C">
        <w:rPr>
          <w:color w:val="000000"/>
          <w:sz w:val="28"/>
          <w:szCs w:val="28"/>
          <w:highlight w:val="yellow"/>
          <w:lang w:val="kk-KZ"/>
        </w:rPr>
        <w:t>.</w:t>
      </w:r>
    </w:p>
    <w:p w:rsidR="00F22477" w:rsidRPr="000C715C" w:rsidRDefault="00F22477" w:rsidP="000C715C">
      <w:pPr>
        <w:tabs>
          <w:tab w:val="left" w:pos="142"/>
        </w:tabs>
        <w:contextualSpacing/>
        <w:jc w:val="both"/>
        <w:rPr>
          <w:color w:val="000000"/>
          <w:sz w:val="28"/>
          <w:szCs w:val="28"/>
          <w:lang w:val="kk-KZ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color w:val="000000"/>
          <w:sz w:val="28"/>
          <w:szCs w:val="28"/>
        </w:rPr>
        <w:tab/>
      </w:r>
      <w:r w:rsidRPr="00F36571">
        <w:rPr>
          <w:color w:val="000000"/>
          <w:sz w:val="28"/>
          <w:szCs w:val="28"/>
          <w:highlight w:val="yellow"/>
        </w:rPr>
        <w:t xml:space="preserve">Взаимосвязанными сторонами признаются физические и (или) </w:t>
      </w:r>
      <w:r w:rsidRPr="000C715C">
        <w:rPr>
          <w:color w:val="000000"/>
          <w:sz w:val="28"/>
          <w:szCs w:val="28"/>
          <w:highlight w:val="yellow"/>
        </w:rPr>
        <w:t xml:space="preserve">юридические лица, имеющие взаимоотношения, которые соответствуют </w:t>
      </w:r>
      <w:r w:rsidR="000C715C" w:rsidRPr="000C715C">
        <w:rPr>
          <w:color w:val="000000"/>
          <w:sz w:val="28"/>
          <w:szCs w:val="28"/>
          <w:highlight w:val="yellow"/>
          <w:lang w:val="kk-KZ"/>
        </w:rPr>
        <w:t>условиям предусмотренным статьей 14 Налогового кодекса.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43. Аналитическим отчетом «Пирамида по поставщикам» являются результаты сопоставительного контроля по выписке электронных счетов-фактур, осуществляемого налоговыми органами на основе изучения и анализа электронных счетов-фактур, налоговой отчетности по НДС и (или) сведений объектов информатизации </w:t>
      </w:r>
      <w:r w:rsidR="007F240F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формирует отчет «Пирамида по поставщикам» по всей цепочке поставщиков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в целях установления уменьшения налоговых обязательств поставщиками в результате: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искажения сведений о фактах хозяйственной деятельности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совершения сделок с целью неуплаты (неполной уплаты) суммы налога;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исполнения обязательства по сделке (операции) лицом, не являющимся стороной договора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Результатом </w:t>
      </w:r>
      <w:r w:rsidRPr="006B10F8">
        <w:rPr>
          <w:sz w:val="28"/>
          <w:szCs w:val="28"/>
        </w:rPr>
        <w:t xml:space="preserve">формирования отчета «Пирамида по поставщикам» является сводная таблица взаиморасчетов между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и поставщиками различных уровней за каждый налоговый период с указанием выявленных признаков</w:t>
      </w:r>
      <w:r w:rsidR="00CA7635" w:rsidRPr="006B10F8">
        <w:rPr>
          <w:sz w:val="28"/>
          <w:szCs w:val="28"/>
        </w:rPr>
        <w:t xml:space="preserve"> уменьшения налоговых обязательств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56" w:name="z253"/>
      <w:r w:rsidRPr="006B10F8">
        <w:rPr>
          <w:color w:val="000000"/>
          <w:sz w:val="28"/>
          <w:szCs w:val="28"/>
        </w:rPr>
        <w:t xml:space="preserve">44. Для целей формирования отчета «Пирамида по поставщикам», используются представленные налоговые отчетности по НДС и (или) сведения информационных систем за налоговый период с актуальностью данных на </w:t>
      </w:r>
      <w:r w:rsidR="007F240F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>20 (двадцатое) число 2 (второго) месяца квартала, в котором подано требование на возврат превышения НДС.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bookmarkStart w:id="57" w:name="z1225"/>
      <w:bookmarkEnd w:id="56"/>
      <w:r w:rsidRPr="006B10F8">
        <w:rPr>
          <w:color w:val="000000"/>
          <w:sz w:val="28"/>
          <w:szCs w:val="28"/>
        </w:rPr>
        <w:lastRenderedPageBreak/>
        <w:t xml:space="preserve">      </w:t>
      </w:r>
      <w:r w:rsidRPr="006B10F8">
        <w:rPr>
          <w:color w:val="000000"/>
          <w:sz w:val="28"/>
          <w:szCs w:val="28"/>
        </w:rPr>
        <w:tab/>
        <w:t>Сбор (агрегация) таких сведений и формирование отчета «Пирамида по поставщикам» производится не позднее 10 (десятого) числа третьего месяца</w:t>
      </w:r>
      <w:r w:rsidR="00BC7824">
        <w:rPr>
          <w:color w:val="000000"/>
          <w:sz w:val="28"/>
          <w:szCs w:val="28"/>
        </w:rPr>
        <w:t xml:space="preserve"> </w:t>
      </w:r>
      <w:r w:rsidR="00BC7824" w:rsidRPr="00BC7824">
        <w:rPr>
          <w:color w:val="000000"/>
          <w:sz w:val="28"/>
          <w:szCs w:val="28"/>
          <w:highlight w:val="yellow"/>
        </w:rPr>
        <w:t>налогового периода</w:t>
      </w:r>
      <w:r w:rsidRPr="006B10F8">
        <w:rPr>
          <w:color w:val="000000"/>
          <w:sz w:val="28"/>
          <w:szCs w:val="28"/>
        </w:rPr>
        <w:t>, в котором подано требование на возврат превышения НДС.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58" w:name="z1226"/>
      <w:bookmarkEnd w:id="57"/>
      <w:r w:rsidRPr="006B10F8">
        <w:rPr>
          <w:color w:val="000000"/>
          <w:sz w:val="28"/>
          <w:szCs w:val="28"/>
        </w:rPr>
        <w:t xml:space="preserve">      </w:t>
      </w:r>
      <w:r w:rsidRPr="006B10F8">
        <w:rPr>
          <w:color w:val="000000"/>
          <w:sz w:val="28"/>
          <w:szCs w:val="28"/>
        </w:rPr>
        <w:tab/>
      </w:r>
      <w:bookmarkStart w:id="59" w:name="z1228"/>
      <w:bookmarkEnd w:id="58"/>
      <w:r w:rsidRPr="006B10F8">
        <w:rPr>
          <w:color w:val="000000"/>
          <w:sz w:val="28"/>
          <w:szCs w:val="28"/>
        </w:rPr>
        <w:t>После</w:t>
      </w:r>
      <w:r w:rsidRPr="006B10F8">
        <w:t xml:space="preserve"> </w:t>
      </w:r>
      <w:r w:rsidRPr="006B10F8">
        <w:rPr>
          <w:color w:val="000000"/>
          <w:sz w:val="28"/>
          <w:szCs w:val="28"/>
        </w:rPr>
        <w:t>формирования отчета «Пирамида по поставщикам» в течении</w:t>
      </w:r>
      <w:r w:rsidR="007F240F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>10 (десяти) рабочих дней проводится анализ отчета «Пирамида по поставщикам»</w:t>
      </w:r>
      <w:r w:rsidR="00F86AEF">
        <w:rPr>
          <w:color w:val="000000"/>
          <w:sz w:val="28"/>
          <w:szCs w:val="28"/>
        </w:rPr>
        <w:t xml:space="preserve"> </w:t>
      </w:r>
      <w:r w:rsidR="00F86AEF" w:rsidRPr="00F86AEF">
        <w:rPr>
          <w:color w:val="000000"/>
          <w:sz w:val="28"/>
          <w:szCs w:val="28"/>
          <w:highlight w:val="yellow"/>
        </w:rPr>
        <w:t xml:space="preserve">с целью определения перечня непосредственных поставщиков, по которым </w:t>
      </w:r>
      <w:r w:rsidR="00F86AEF">
        <w:rPr>
          <w:color w:val="000000"/>
          <w:sz w:val="28"/>
          <w:szCs w:val="28"/>
          <w:highlight w:val="yellow"/>
        </w:rPr>
        <w:t>направляются запросы на проведение</w:t>
      </w:r>
      <w:r w:rsidR="00F86AEF" w:rsidRPr="00F86AEF">
        <w:rPr>
          <w:color w:val="000000"/>
          <w:sz w:val="28"/>
          <w:szCs w:val="28"/>
          <w:highlight w:val="yellow"/>
        </w:rPr>
        <w:t xml:space="preserve"> встречны</w:t>
      </w:r>
      <w:r w:rsidR="00F86AEF">
        <w:rPr>
          <w:color w:val="000000"/>
          <w:sz w:val="28"/>
          <w:szCs w:val="28"/>
          <w:highlight w:val="yellow"/>
        </w:rPr>
        <w:t>х</w:t>
      </w:r>
      <w:r w:rsidR="00F86AEF" w:rsidRPr="00F86AEF">
        <w:rPr>
          <w:color w:val="000000"/>
          <w:sz w:val="28"/>
          <w:szCs w:val="28"/>
          <w:highlight w:val="yellow"/>
        </w:rPr>
        <w:t xml:space="preserve"> налоговы</w:t>
      </w:r>
      <w:r w:rsidR="00F86AEF">
        <w:rPr>
          <w:color w:val="000000"/>
          <w:sz w:val="28"/>
          <w:szCs w:val="28"/>
          <w:highlight w:val="yellow"/>
        </w:rPr>
        <w:t>х</w:t>
      </w:r>
      <w:r w:rsidR="00F86AEF" w:rsidRPr="00F86AEF">
        <w:rPr>
          <w:color w:val="000000"/>
          <w:sz w:val="28"/>
          <w:szCs w:val="28"/>
          <w:highlight w:val="yellow"/>
        </w:rPr>
        <w:t xml:space="preserve"> проверок</w:t>
      </w:r>
      <w:r w:rsidRPr="006B10F8">
        <w:rPr>
          <w:color w:val="000000"/>
          <w:sz w:val="28"/>
          <w:szCs w:val="28"/>
        </w:rPr>
        <w:t>.</w:t>
      </w:r>
    </w:p>
    <w:bookmarkEnd w:id="59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Отчет «Пирамида по поставщикам» формируется</w:t>
      </w:r>
      <w:bookmarkStart w:id="60" w:name="z257"/>
      <w:r w:rsidR="00857330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за весь проверяемый период, в разрезе налоговых периодов.</w:t>
      </w:r>
    </w:p>
    <w:p w:rsidR="00793893" w:rsidRDefault="007E52BA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61" w:name="z285"/>
      <w:bookmarkStart w:id="62" w:name="z276"/>
      <w:bookmarkEnd w:id="60"/>
      <w:r w:rsidRPr="006B10F8">
        <w:rPr>
          <w:color w:val="000000"/>
          <w:sz w:val="28"/>
          <w:szCs w:val="28"/>
        </w:rPr>
        <w:t xml:space="preserve">45. </w:t>
      </w:r>
      <w:proofErr w:type="spellStart"/>
      <w:r w:rsidRPr="00997B04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Pr="00997B04">
        <w:rPr>
          <w:color w:val="000000"/>
          <w:sz w:val="28"/>
          <w:szCs w:val="28"/>
          <w:highlight w:val="yellow"/>
        </w:rPr>
        <w:t xml:space="preserve"> при установлении наличия признаков уменьшения налоговых обязательств</w:t>
      </w:r>
      <w:r w:rsidR="007658E8">
        <w:rPr>
          <w:color w:val="000000"/>
          <w:sz w:val="28"/>
          <w:szCs w:val="28"/>
          <w:highlight w:val="yellow"/>
        </w:rPr>
        <w:t xml:space="preserve"> непосредственными поставщиками</w:t>
      </w:r>
      <w:r w:rsidRPr="00997B04">
        <w:rPr>
          <w:color w:val="000000"/>
          <w:sz w:val="28"/>
          <w:szCs w:val="28"/>
          <w:highlight w:val="yellow"/>
        </w:rPr>
        <w:t xml:space="preserve"> по результатам проведенного анализа</w:t>
      </w:r>
      <w:r w:rsidR="00F86AEF">
        <w:rPr>
          <w:color w:val="000000"/>
          <w:sz w:val="28"/>
          <w:szCs w:val="28"/>
          <w:highlight w:val="yellow"/>
        </w:rPr>
        <w:t xml:space="preserve"> в соответствии с пунктом 44 настоящих Правил</w:t>
      </w:r>
      <w:r w:rsidRPr="00997B04">
        <w:rPr>
          <w:color w:val="000000"/>
          <w:sz w:val="28"/>
          <w:szCs w:val="28"/>
          <w:highlight w:val="yellow"/>
        </w:rPr>
        <w:t>, в течение 5 (пяти) рабочих дней принимает решение о направлении запроса на проведение встречных налоговых проверок</w:t>
      </w:r>
      <w:r w:rsidRPr="00997B04">
        <w:rPr>
          <w:color w:val="000000"/>
          <w:sz w:val="28"/>
          <w:szCs w:val="28"/>
          <w:highlight w:val="yellow"/>
          <w:lang w:val="kk-KZ"/>
        </w:rPr>
        <w:t xml:space="preserve"> </w:t>
      </w:r>
      <w:r w:rsidRPr="00997B04">
        <w:rPr>
          <w:color w:val="000000"/>
          <w:sz w:val="28"/>
          <w:szCs w:val="28"/>
          <w:highlight w:val="yellow"/>
        </w:rPr>
        <w:t xml:space="preserve">с целью получения дополнительной информации о </w:t>
      </w:r>
      <w:r w:rsidR="007658E8">
        <w:rPr>
          <w:color w:val="000000"/>
          <w:sz w:val="28"/>
          <w:szCs w:val="28"/>
          <w:highlight w:val="yellow"/>
        </w:rPr>
        <w:t xml:space="preserve">взаимосвязи </w:t>
      </w:r>
      <w:r w:rsidR="007658E8" w:rsidRPr="00997B04">
        <w:rPr>
          <w:color w:val="000000"/>
          <w:sz w:val="28"/>
          <w:szCs w:val="28"/>
          <w:highlight w:val="yellow"/>
        </w:rPr>
        <w:t xml:space="preserve">признаков уменьшения налоговых обязательств </w:t>
      </w:r>
      <w:r w:rsidR="007658E8">
        <w:rPr>
          <w:color w:val="000000"/>
          <w:sz w:val="28"/>
          <w:szCs w:val="28"/>
          <w:highlight w:val="yellow"/>
        </w:rPr>
        <w:t>со</w:t>
      </w:r>
      <w:r w:rsidR="00793893" w:rsidRPr="00997B04">
        <w:rPr>
          <w:color w:val="000000"/>
          <w:sz w:val="28"/>
          <w:szCs w:val="28"/>
          <w:highlight w:val="yellow"/>
        </w:rPr>
        <w:t xml:space="preserve"> сдел</w:t>
      </w:r>
      <w:r w:rsidR="007658E8">
        <w:rPr>
          <w:color w:val="000000"/>
          <w:sz w:val="28"/>
          <w:szCs w:val="28"/>
          <w:highlight w:val="yellow"/>
        </w:rPr>
        <w:t>ками</w:t>
      </w:r>
      <w:r w:rsidR="00793893" w:rsidRPr="00997B04">
        <w:rPr>
          <w:color w:val="000000"/>
          <w:sz w:val="28"/>
          <w:szCs w:val="28"/>
          <w:highlight w:val="yellow"/>
        </w:rPr>
        <w:t xml:space="preserve"> между </w:t>
      </w:r>
      <w:proofErr w:type="spellStart"/>
      <w:r w:rsidR="00793893" w:rsidRPr="00997B04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793893" w:rsidRPr="00997B04">
        <w:rPr>
          <w:color w:val="000000"/>
          <w:sz w:val="28"/>
          <w:szCs w:val="28"/>
          <w:highlight w:val="yellow"/>
        </w:rPr>
        <w:t xml:space="preserve"> и его непосредственным поставщиком.</w:t>
      </w:r>
    </w:p>
    <w:p w:rsidR="00793893" w:rsidRPr="00997B04" w:rsidRDefault="00793893" w:rsidP="00E50CC8">
      <w:pPr>
        <w:ind w:firstLine="720"/>
        <w:jc w:val="both"/>
        <w:rPr>
          <w:sz w:val="28"/>
          <w:szCs w:val="28"/>
          <w:lang w:val="kk-KZ"/>
        </w:rPr>
      </w:pPr>
      <w:r w:rsidRPr="00997B04">
        <w:rPr>
          <w:color w:val="000000"/>
          <w:sz w:val="28"/>
          <w:szCs w:val="28"/>
          <w:highlight w:val="yellow"/>
        </w:rPr>
        <w:t xml:space="preserve">При возникновении иных вопросов в ходе </w:t>
      </w:r>
      <w:r w:rsidRPr="00997B04">
        <w:rPr>
          <w:color w:val="000000"/>
          <w:sz w:val="28"/>
          <w:szCs w:val="28"/>
          <w:highlight w:val="yellow"/>
          <w:lang w:val="kk-KZ"/>
        </w:rPr>
        <w:t xml:space="preserve">тематической </w:t>
      </w:r>
      <w:r w:rsidRPr="00997B04">
        <w:rPr>
          <w:color w:val="000000"/>
          <w:sz w:val="28"/>
          <w:szCs w:val="28"/>
          <w:highlight w:val="yellow"/>
        </w:rPr>
        <w:t xml:space="preserve">налоговой проверки, в запросе дополнительно указывается </w:t>
      </w:r>
      <w:r w:rsidR="00997B04" w:rsidRPr="00997B04">
        <w:rPr>
          <w:color w:val="000000"/>
          <w:sz w:val="28"/>
          <w:szCs w:val="28"/>
          <w:highlight w:val="yellow"/>
        </w:rPr>
        <w:t xml:space="preserve">перечень таких вопросов </w:t>
      </w:r>
      <w:r w:rsidRPr="00997B04">
        <w:rPr>
          <w:color w:val="000000"/>
          <w:sz w:val="28"/>
          <w:szCs w:val="28"/>
          <w:highlight w:val="yellow"/>
        </w:rPr>
        <w:t>с целью получения дополнительной информации о</w:t>
      </w:r>
      <w:r w:rsidR="00997B04" w:rsidRPr="00997B04">
        <w:rPr>
          <w:color w:val="000000"/>
          <w:sz w:val="28"/>
          <w:szCs w:val="28"/>
          <w:highlight w:val="yellow"/>
        </w:rPr>
        <w:t>б</w:t>
      </w:r>
      <w:r w:rsidR="007E52BA" w:rsidRPr="00997B04">
        <w:rPr>
          <w:color w:val="000000"/>
          <w:sz w:val="28"/>
          <w:szCs w:val="28"/>
          <w:highlight w:val="yellow"/>
        </w:rPr>
        <w:t xml:space="preserve"> операциях, подтверждения факта и содержания операций </w:t>
      </w:r>
      <w:r w:rsidR="00997B04" w:rsidRPr="00997B04">
        <w:rPr>
          <w:color w:val="000000"/>
          <w:sz w:val="28"/>
          <w:szCs w:val="28"/>
          <w:highlight w:val="yellow"/>
        </w:rPr>
        <w:t>по результатам встречной проверки</w:t>
      </w:r>
      <w:r w:rsidR="007E52BA" w:rsidRPr="00997B04">
        <w:rPr>
          <w:color w:val="000000"/>
          <w:sz w:val="28"/>
          <w:szCs w:val="28"/>
          <w:highlight w:val="yellow"/>
          <w:lang w:val="kk-KZ"/>
        </w:rPr>
        <w:t>.</w:t>
      </w:r>
    </w:p>
    <w:bookmarkEnd w:id="61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46. </w:t>
      </w:r>
      <w:r w:rsidR="00997B04">
        <w:rPr>
          <w:color w:val="000000"/>
          <w:sz w:val="28"/>
          <w:szCs w:val="28"/>
          <w:highlight w:val="yellow"/>
        </w:rPr>
        <w:t>В</w:t>
      </w:r>
      <w:r w:rsidR="00997B04" w:rsidRPr="00997B04">
        <w:rPr>
          <w:color w:val="000000"/>
          <w:sz w:val="28"/>
          <w:szCs w:val="28"/>
          <w:highlight w:val="yellow"/>
        </w:rPr>
        <w:t xml:space="preserve"> целях принятия решения о направлении запросов на проведение встречных налоговых проверок </w:t>
      </w:r>
      <w:r w:rsidR="00997B04">
        <w:rPr>
          <w:color w:val="000000"/>
          <w:sz w:val="28"/>
          <w:szCs w:val="28"/>
          <w:highlight w:val="yellow"/>
        </w:rPr>
        <w:t>в</w:t>
      </w:r>
      <w:r w:rsidRPr="00997B04">
        <w:rPr>
          <w:color w:val="000000"/>
          <w:sz w:val="28"/>
          <w:szCs w:val="28"/>
          <w:highlight w:val="yellow"/>
        </w:rPr>
        <w:t xml:space="preserve">заиморасчеты со следующими непосредственными поставщиками </w:t>
      </w:r>
      <w:r w:rsidR="00997B04" w:rsidRPr="00997B04">
        <w:rPr>
          <w:color w:val="000000"/>
          <w:sz w:val="28"/>
          <w:szCs w:val="28"/>
          <w:highlight w:val="yellow"/>
        </w:rPr>
        <w:t xml:space="preserve">не </w:t>
      </w:r>
      <w:r w:rsidRPr="00997B04">
        <w:rPr>
          <w:color w:val="000000"/>
          <w:sz w:val="28"/>
          <w:szCs w:val="28"/>
          <w:highlight w:val="yellow"/>
        </w:rPr>
        <w:t>являются риск</w:t>
      </w:r>
      <w:r w:rsidR="00997B04" w:rsidRPr="00997B04">
        <w:rPr>
          <w:color w:val="000000"/>
          <w:sz w:val="28"/>
          <w:szCs w:val="28"/>
          <w:highlight w:val="yellow"/>
        </w:rPr>
        <w:t>ам</w:t>
      </w:r>
      <w:r w:rsidRPr="00997B04">
        <w:rPr>
          <w:color w:val="000000"/>
          <w:sz w:val="28"/>
          <w:szCs w:val="28"/>
          <w:highlight w:val="yellow"/>
        </w:rPr>
        <w:t>и</w:t>
      </w:r>
      <w:r w:rsidR="00997B04" w:rsidRPr="00997B04">
        <w:rPr>
          <w:color w:val="000000"/>
          <w:sz w:val="28"/>
          <w:szCs w:val="28"/>
          <w:highlight w:val="yellow"/>
        </w:rPr>
        <w:t xml:space="preserve"> уменьшения налоговых обязательств</w:t>
      </w:r>
      <w:r w:rsidRPr="00997B04">
        <w:rPr>
          <w:color w:val="000000"/>
          <w:sz w:val="28"/>
          <w:szCs w:val="28"/>
          <w:highlight w:val="yellow"/>
        </w:rPr>
        <w:t>: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1) у которых общая сумма НДС, по всем выписанным счет-фактурам за проверяемый период не превышает 300</w:t>
      </w:r>
      <w:r w:rsidR="00727456" w:rsidRPr="006B10F8">
        <w:rPr>
          <w:color w:val="000000"/>
          <w:sz w:val="28"/>
          <w:szCs w:val="28"/>
          <w:lang w:val="kk-KZ"/>
        </w:rPr>
        <w:t xml:space="preserve"> </w:t>
      </w:r>
      <w:r w:rsidR="00727456" w:rsidRPr="006B10F8">
        <w:rPr>
          <w:color w:val="000000"/>
          <w:sz w:val="28"/>
          <w:szCs w:val="28"/>
        </w:rPr>
        <w:t>(трехсот)</w:t>
      </w:r>
      <w:r w:rsidRPr="006B10F8">
        <w:rPr>
          <w:color w:val="000000"/>
          <w:sz w:val="28"/>
          <w:szCs w:val="28"/>
        </w:rPr>
        <w:t xml:space="preserve">-кратного </w:t>
      </w:r>
      <w:r w:rsidR="003221D3" w:rsidRPr="006B10F8">
        <w:rPr>
          <w:color w:val="000000"/>
          <w:sz w:val="28"/>
          <w:szCs w:val="28"/>
        </w:rPr>
        <w:t xml:space="preserve">месячного расчетного показателя (далее – </w:t>
      </w:r>
      <w:r w:rsidRPr="006B10F8">
        <w:rPr>
          <w:color w:val="000000"/>
          <w:sz w:val="28"/>
          <w:szCs w:val="28"/>
        </w:rPr>
        <w:t>МРП</w:t>
      </w:r>
      <w:r w:rsidR="003221D3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>, установленного законом о республиканском бюджете и действующего на дату формирования отчета «Пирамида по поставщикам</w:t>
      </w:r>
      <w:r w:rsidRPr="006B10F8">
        <w:rPr>
          <w:sz w:val="28"/>
          <w:szCs w:val="28"/>
        </w:rPr>
        <w:t>»;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3" w:name="z1325"/>
      <w:r w:rsidRPr="006B10F8">
        <w:rPr>
          <w:color w:val="000000"/>
          <w:sz w:val="28"/>
          <w:szCs w:val="28"/>
        </w:rPr>
        <w:t>2)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4" w:name="z1326"/>
      <w:bookmarkEnd w:id="63"/>
      <w:r w:rsidRPr="006B10F8">
        <w:rPr>
          <w:color w:val="000000"/>
          <w:sz w:val="28"/>
          <w:szCs w:val="28"/>
        </w:rPr>
        <w:t>3) осуществляющим поставку услуг связи;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5" w:name="z1327"/>
      <w:bookmarkEnd w:id="64"/>
      <w:r w:rsidRPr="006B10F8">
        <w:rPr>
          <w:color w:val="000000"/>
          <w:sz w:val="28"/>
          <w:szCs w:val="28"/>
        </w:rPr>
        <w:t xml:space="preserve">4) являющимся </w:t>
      </w:r>
      <w:proofErr w:type="spellStart"/>
      <w:r w:rsidRPr="006B10F8">
        <w:rPr>
          <w:color w:val="000000"/>
          <w:sz w:val="28"/>
          <w:szCs w:val="28"/>
        </w:rPr>
        <w:t>недропользователем</w:t>
      </w:r>
      <w:proofErr w:type="spellEnd"/>
      <w:r w:rsidRPr="006B10F8">
        <w:rPr>
          <w:color w:val="000000"/>
          <w:sz w:val="28"/>
          <w:szCs w:val="28"/>
        </w:rPr>
        <w:t>, осуществляющим деятельность на основании соглашения (контракта) о разделе продукции, заключенном с Правительством Республики Казахстан или компетентным органом;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6" w:name="z1328"/>
      <w:bookmarkEnd w:id="65"/>
      <w:r w:rsidRPr="006B10F8">
        <w:rPr>
          <w:color w:val="000000"/>
          <w:sz w:val="28"/>
          <w:szCs w:val="28"/>
        </w:rPr>
        <w:t>5) состоящим на налоговом мониторинге, в том числе крупных налогоплательщиков и на горизонтальном мониторинге;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7" w:name="z1329"/>
      <w:bookmarkEnd w:id="66"/>
      <w:r w:rsidRPr="006B10F8">
        <w:rPr>
          <w:color w:val="000000"/>
          <w:sz w:val="28"/>
          <w:szCs w:val="28"/>
        </w:rPr>
        <w:t xml:space="preserve">6) являющимся национальным управляющим холдингом, национальным холдингом, национальной компанией, перечень которых утвержден Постановлением Правительства </w:t>
      </w:r>
      <w:r w:rsidRPr="006B10F8">
        <w:rPr>
          <w:sz w:val="28"/>
          <w:szCs w:val="28"/>
        </w:rPr>
        <w:t xml:space="preserve">Республики Казахстан от 6 апреля 2011 года </w:t>
      </w:r>
      <w:r w:rsidR="007F240F" w:rsidRPr="006B10F8">
        <w:rPr>
          <w:sz w:val="28"/>
          <w:szCs w:val="28"/>
        </w:rPr>
        <w:br/>
      </w:r>
      <w:r w:rsidRPr="006B10F8">
        <w:rPr>
          <w:sz w:val="28"/>
          <w:szCs w:val="28"/>
        </w:rPr>
        <w:t>№ 376 «Об утверждении перечня национальных управляющих холдингов, национальных холдингов, национальных компаний».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68" w:name="z1334"/>
      <w:bookmarkEnd w:id="67"/>
      <w:r w:rsidRPr="006B10F8">
        <w:rPr>
          <w:color w:val="000000"/>
          <w:sz w:val="28"/>
          <w:szCs w:val="28"/>
        </w:rPr>
        <w:lastRenderedPageBreak/>
        <w:t>По данным категориям непосредственных поставщиков не направляются запросы на проведение встречных налоговых проверок, за исключением случаев, установленных пунктом 47 настоящих Правил</w:t>
      </w:r>
      <w:r w:rsidRPr="006B10F8">
        <w:rPr>
          <w:sz w:val="28"/>
          <w:szCs w:val="28"/>
        </w:rPr>
        <w:t>.</w:t>
      </w:r>
    </w:p>
    <w:bookmarkEnd w:id="68"/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47.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>З</w:t>
      </w:r>
      <w:r w:rsidRPr="006B10F8">
        <w:rPr>
          <w:color w:val="000000"/>
          <w:sz w:val="28"/>
          <w:szCs w:val="28"/>
        </w:rPr>
        <w:t>апросы на проведение встречных налоговых проверок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sz w:val="28"/>
          <w:szCs w:val="28"/>
        </w:rPr>
        <w:t xml:space="preserve">в обязательном порядке </w:t>
      </w:r>
      <w:r w:rsidRPr="006B10F8">
        <w:rPr>
          <w:color w:val="000000"/>
          <w:sz w:val="28"/>
          <w:szCs w:val="28"/>
        </w:rPr>
        <w:t xml:space="preserve">направляются </w:t>
      </w:r>
      <w:r w:rsidRPr="006B10F8">
        <w:rPr>
          <w:sz w:val="28"/>
          <w:szCs w:val="28"/>
        </w:rPr>
        <w:t xml:space="preserve">по следующим </w:t>
      </w:r>
      <w:r w:rsidR="002C721D" w:rsidRPr="006B10F8">
        <w:rPr>
          <w:sz w:val="28"/>
          <w:szCs w:val="28"/>
        </w:rPr>
        <w:t xml:space="preserve">непосредственным </w:t>
      </w:r>
      <w:r w:rsidRPr="006B10F8">
        <w:rPr>
          <w:sz w:val="28"/>
          <w:szCs w:val="28"/>
        </w:rPr>
        <w:t>поставщикам: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1) которые проходят по возбужденным уголовным делам по статьям 216 и 245 Уголовного кодекса;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которым приостановлена выписка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3) </w:t>
      </w:r>
      <w:r w:rsidR="00D072CD" w:rsidRPr="006B10F8">
        <w:rPr>
          <w:color w:val="000000"/>
          <w:sz w:val="28"/>
          <w:szCs w:val="28"/>
        </w:rPr>
        <w:t xml:space="preserve">у которых имеются </w:t>
      </w:r>
      <w:r w:rsidRPr="006B10F8">
        <w:rPr>
          <w:color w:val="000000"/>
          <w:sz w:val="28"/>
          <w:szCs w:val="28"/>
        </w:rPr>
        <w:t>прямы</w:t>
      </w:r>
      <w:r w:rsidR="00D072CD" w:rsidRPr="006B10F8">
        <w:rPr>
          <w:color w:val="000000"/>
          <w:sz w:val="28"/>
          <w:szCs w:val="28"/>
        </w:rPr>
        <w:t>е</w:t>
      </w:r>
      <w:r w:rsidRPr="006B10F8">
        <w:rPr>
          <w:color w:val="000000"/>
          <w:sz w:val="28"/>
          <w:szCs w:val="28"/>
        </w:rPr>
        <w:t xml:space="preserve"> признак</w:t>
      </w:r>
      <w:r w:rsidR="00D072CD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уменьшения налоговых обязательств.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48.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При проведении камерального контроля выявляются расхождения в виде занижения суммы НДС по реализованным товарам, выполненным работам и оказанным услугам </w:t>
      </w:r>
      <w:r w:rsidR="00266016">
        <w:rPr>
          <w:color w:val="000000"/>
          <w:sz w:val="28"/>
          <w:szCs w:val="28"/>
          <w:lang w:val="kk-KZ"/>
        </w:rPr>
        <w:t>путем</w:t>
      </w:r>
      <w:r w:rsidRPr="006B10F8">
        <w:rPr>
          <w:color w:val="000000"/>
          <w:sz w:val="28"/>
          <w:szCs w:val="28"/>
        </w:rPr>
        <w:t xml:space="preserve"> сопоставлени</w:t>
      </w:r>
      <w:r w:rsidR="00266016">
        <w:rPr>
          <w:color w:val="000000"/>
          <w:sz w:val="28"/>
          <w:szCs w:val="28"/>
        </w:rPr>
        <w:t>я</w:t>
      </w:r>
      <w:r w:rsidRPr="006B10F8">
        <w:rPr>
          <w:color w:val="000000"/>
          <w:sz w:val="28"/>
          <w:szCs w:val="28"/>
        </w:rPr>
        <w:t xml:space="preserve"> между сведениями, отраженными в налоговой отчетности по НДС у непосредственного поставщика за налоговый период, и сведениями</w:t>
      </w:r>
      <w:r w:rsidR="00266016">
        <w:rPr>
          <w:color w:val="000000"/>
          <w:sz w:val="28"/>
          <w:szCs w:val="28"/>
          <w:lang w:val="kk-KZ"/>
        </w:rPr>
        <w:t xml:space="preserve"> из</w:t>
      </w:r>
      <w:r w:rsidRPr="006B10F8">
        <w:rPr>
          <w:color w:val="000000"/>
          <w:sz w:val="28"/>
          <w:szCs w:val="28"/>
        </w:rPr>
        <w:t xml:space="preserve"> информационной системы электронных счетов-фактур по всем выписанным счетам-фактурам поставщика</w:t>
      </w:r>
      <w:r w:rsidR="00BE31DD">
        <w:rPr>
          <w:color w:val="000000"/>
          <w:sz w:val="28"/>
          <w:szCs w:val="28"/>
        </w:rPr>
        <w:t xml:space="preserve"> </w:t>
      </w:r>
      <w:r w:rsidR="00BE31DD" w:rsidRPr="00BE31DD">
        <w:rPr>
          <w:color w:val="000000"/>
          <w:sz w:val="28"/>
          <w:szCs w:val="28"/>
          <w:highlight w:val="yellow"/>
        </w:rPr>
        <w:t>с учетом особенностей выписки счет-фактур отдельными категориями налогоплательщиков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bookmarkStart w:id="69" w:name="z286"/>
      <w:bookmarkEnd w:id="62"/>
      <w:r w:rsidRPr="006B10F8">
        <w:rPr>
          <w:color w:val="000000"/>
          <w:sz w:val="28"/>
          <w:szCs w:val="28"/>
        </w:rPr>
        <w:tab/>
        <w:t xml:space="preserve">49. Для целей проведения камерального контроля, используются представленные налоговые отчетности по НДС и (или) сведения </w:t>
      </w:r>
      <w:r w:rsidR="007F240F" w:rsidRPr="006B10F8">
        <w:rPr>
          <w:color w:val="000000"/>
          <w:sz w:val="28"/>
          <w:szCs w:val="28"/>
        </w:rPr>
        <w:t>ИС</w:t>
      </w:r>
      <w:r w:rsidR="002C721D" w:rsidRPr="006B10F8">
        <w:rPr>
          <w:color w:val="000000"/>
          <w:sz w:val="28"/>
          <w:szCs w:val="28"/>
        </w:rPr>
        <w:t xml:space="preserve"> ОГД</w:t>
      </w:r>
      <w:r w:rsidRPr="006B10F8">
        <w:rPr>
          <w:color w:val="000000"/>
          <w:sz w:val="28"/>
          <w:szCs w:val="28"/>
        </w:rPr>
        <w:t xml:space="preserve"> за налоговый период с актуальностью данных на день, следующий за днем истечения срока представления декларации по НДС.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      </w:t>
      </w:r>
      <w:r w:rsidRPr="006B10F8">
        <w:rPr>
          <w:color w:val="000000"/>
          <w:sz w:val="28"/>
          <w:szCs w:val="28"/>
        </w:rPr>
        <w:tab/>
        <w:t>Камеральный контроль проводится за весь проверяемый период, в разрезе налоговых периодов.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sz w:val="28"/>
          <w:szCs w:val="28"/>
        </w:rPr>
        <w:t xml:space="preserve">При выявлении расхождений по результатам камерального контроля непосредственного поставщика, за исключением участника горизонтального мониторинга, </w:t>
      </w:r>
      <w:r w:rsidRPr="006B10F8">
        <w:rPr>
          <w:color w:val="000000"/>
          <w:sz w:val="28"/>
          <w:szCs w:val="28"/>
        </w:rPr>
        <w:t xml:space="preserve">не позднее </w:t>
      </w:r>
      <w:r w:rsidRPr="00AF7F23">
        <w:rPr>
          <w:color w:val="000000"/>
          <w:sz w:val="28"/>
          <w:szCs w:val="28"/>
          <w:highlight w:val="yellow"/>
        </w:rPr>
        <w:t>1</w:t>
      </w:r>
      <w:r w:rsidR="00AF7F23" w:rsidRPr="00AF7F23">
        <w:rPr>
          <w:color w:val="000000"/>
          <w:sz w:val="28"/>
          <w:szCs w:val="28"/>
          <w:highlight w:val="yellow"/>
        </w:rPr>
        <w:t>0</w:t>
      </w:r>
      <w:r w:rsidRPr="00AF7F23">
        <w:rPr>
          <w:color w:val="000000"/>
          <w:sz w:val="28"/>
          <w:szCs w:val="28"/>
          <w:highlight w:val="yellow"/>
        </w:rPr>
        <w:t xml:space="preserve"> (</w:t>
      </w:r>
      <w:r w:rsidR="00AF7F23" w:rsidRPr="00AF7F23">
        <w:rPr>
          <w:color w:val="000000"/>
          <w:sz w:val="28"/>
          <w:szCs w:val="28"/>
          <w:highlight w:val="yellow"/>
        </w:rPr>
        <w:t>десятого</w:t>
      </w:r>
      <w:r w:rsidRPr="00AF7F23">
        <w:rPr>
          <w:color w:val="000000"/>
          <w:sz w:val="28"/>
          <w:szCs w:val="28"/>
          <w:highlight w:val="yellow"/>
        </w:rPr>
        <w:t>)</w:t>
      </w:r>
      <w:r w:rsidRPr="006B10F8">
        <w:rPr>
          <w:color w:val="000000"/>
          <w:sz w:val="28"/>
          <w:szCs w:val="28"/>
        </w:rPr>
        <w:t xml:space="preserve"> числа третьего месяца квартала, в котором подано требование на возврат превышения НДС</w:t>
      </w:r>
      <w:r w:rsidRPr="006B10F8">
        <w:rPr>
          <w:sz w:val="28"/>
          <w:szCs w:val="28"/>
        </w:rPr>
        <w:t xml:space="preserve"> ОГД направляется уведомление о расхождениях, выявленных по результатам камерального контроля в соответствии со статьей 137 Налогового кодекса.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ab/>
      </w:r>
      <w:r w:rsidRPr="006B10F8">
        <w:rPr>
          <w:sz w:val="28"/>
          <w:szCs w:val="28"/>
        </w:rPr>
        <w:t>Уведомление о расхождениях, выявленных по результатам камерального контроля не направляется:</w:t>
      </w:r>
    </w:p>
    <w:p w:rsidR="00F22477" w:rsidRPr="006B10F8" w:rsidRDefault="007F240F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при</w:t>
      </w:r>
      <w:r w:rsidR="00F22477" w:rsidRPr="006B10F8">
        <w:rPr>
          <w:sz w:val="28"/>
          <w:szCs w:val="28"/>
        </w:rPr>
        <w:t xml:space="preserve"> наличи</w:t>
      </w:r>
      <w:r w:rsidRPr="006B10F8">
        <w:rPr>
          <w:sz w:val="28"/>
          <w:szCs w:val="28"/>
        </w:rPr>
        <w:t>и</w:t>
      </w:r>
      <w:r w:rsidR="00F22477" w:rsidRPr="006B10F8">
        <w:rPr>
          <w:sz w:val="28"/>
          <w:szCs w:val="28"/>
        </w:rPr>
        <w:t xml:space="preserve"> ранее направленного уведомления по тем же самым нарушениям</w:t>
      </w:r>
      <w:r w:rsidR="00F22477"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у которых общая сумма НДС, по всем выписанным счет-фактурам за проверяемый период не превышает </w:t>
      </w:r>
      <w:r w:rsidRPr="006B10F8">
        <w:rPr>
          <w:color w:val="000000"/>
          <w:sz w:val="28"/>
          <w:szCs w:val="28"/>
        </w:rPr>
        <w:t>300</w:t>
      </w:r>
      <w:r w:rsidR="003221D3" w:rsidRPr="006B10F8">
        <w:rPr>
          <w:color w:val="000000"/>
          <w:sz w:val="28"/>
          <w:szCs w:val="28"/>
        </w:rPr>
        <w:t xml:space="preserve"> (трехсот)</w:t>
      </w:r>
      <w:r w:rsidRPr="006B10F8">
        <w:rPr>
          <w:color w:val="000000"/>
          <w:sz w:val="28"/>
          <w:szCs w:val="28"/>
        </w:rPr>
        <w:t xml:space="preserve">-кратного размера </w:t>
      </w:r>
      <w:r w:rsidR="003221D3" w:rsidRPr="006B10F8">
        <w:rPr>
          <w:color w:val="000000"/>
          <w:sz w:val="28"/>
          <w:szCs w:val="28"/>
        </w:rPr>
        <w:t>МРП</w:t>
      </w:r>
      <w:r w:rsidRPr="006B10F8">
        <w:rPr>
          <w:color w:val="000000"/>
          <w:sz w:val="28"/>
          <w:szCs w:val="28"/>
        </w:rPr>
        <w:t>, установленного законом о республиканском бюджете и действующего на дату проведения анализа камерального контроля;</w:t>
      </w:r>
    </w:p>
    <w:p w:rsidR="00F22477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по которым расхождения сведения налоговой отчетности поставщика и между сведениями информационной системы электронных счетов-фактур по всем выписанным счетам-фактурам поставщика составляют менее 100 (ста) тысяч тенге.</w:t>
      </w:r>
    </w:p>
    <w:p w:rsidR="00ED1279" w:rsidRPr="006B10F8" w:rsidRDefault="00ED1279" w:rsidP="00E50CC8">
      <w:pPr>
        <w:ind w:firstLine="709"/>
        <w:jc w:val="both"/>
        <w:rPr>
          <w:color w:val="000000"/>
          <w:sz w:val="28"/>
          <w:szCs w:val="28"/>
        </w:rPr>
      </w:pPr>
      <w:r w:rsidRPr="00C6079C">
        <w:rPr>
          <w:color w:val="000000"/>
          <w:sz w:val="28"/>
          <w:szCs w:val="28"/>
          <w:highlight w:val="yellow"/>
        </w:rPr>
        <w:lastRenderedPageBreak/>
        <w:t>В течение 5 рабочих дней после направления уведомлений</w:t>
      </w:r>
      <w:r w:rsidR="00C6079C" w:rsidRPr="00C6079C">
        <w:rPr>
          <w:color w:val="000000"/>
          <w:sz w:val="28"/>
          <w:szCs w:val="28"/>
          <w:highlight w:val="yellow"/>
        </w:rPr>
        <w:t xml:space="preserve"> непосредственным поставщикам, по запросу </w:t>
      </w:r>
      <w:proofErr w:type="spellStart"/>
      <w:r w:rsidR="00C6079C" w:rsidRPr="00C6079C">
        <w:rPr>
          <w:color w:val="000000"/>
          <w:sz w:val="28"/>
          <w:szCs w:val="28"/>
          <w:highlight w:val="yellow"/>
        </w:rPr>
        <w:t>услугополучателя</w:t>
      </w:r>
      <w:proofErr w:type="spellEnd"/>
      <w:r w:rsidR="00C6079C" w:rsidRPr="00C6079C">
        <w:rPr>
          <w:color w:val="000000"/>
          <w:sz w:val="28"/>
          <w:szCs w:val="28"/>
          <w:highlight w:val="yellow"/>
        </w:rPr>
        <w:t xml:space="preserve"> представляется реестр направленных уведомлений.</w:t>
      </w:r>
    </w:p>
    <w:p w:rsidR="00F22477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50.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в течение 10 </w:t>
      </w:r>
      <w:r w:rsidR="007F240F" w:rsidRPr="006B10F8">
        <w:rPr>
          <w:color w:val="000000"/>
          <w:sz w:val="28"/>
          <w:szCs w:val="28"/>
        </w:rPr>
        <w:t xml:space="preserve">(десяти) </w:t>
      </w:r>
      <w:r w:rsidRPr="006B10F8">
        <w:rPr>
          <w:color w:val="000000"/>
          <w:sz w:val="28"/>
          <w:szCs w:val="28"/>
        </w:rPr>
        <w:t>рабочих дней после начала проверки устанавливает наличие недоимки по НДС непосредственных поставщиков на день, следующий за днем истечения срока уплаты НДС.</w:t>
      </w:r>
    </w:p>
    <w:p w:rsidR="00C6079C" w:rsidRPr="006B10F8" w:rsidRDefault="00C6079C" w:rsidP="00C607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Информация о недоимке НДС непосредственных поставщиков в</w:t>
      </w:r>
      <w:r w:rsidRPr="00C6079C">
        <w:rPr>
          <w:color w:val="000000"/>
          <w:sz w:val="28"/>
          <w:szCs w:val="28"/>
          <w:highlight w:val="yellow"/>
        </w:rPr>
        <w:t xml:space="preserve"> течение 5 рабочих дней представляется по запросу </w:t>
      </w:r>
      <w:proofErr w:type="spellStart"/>
      <w:r w:rsidRPr="00C6079C">
        <w:rPr>
          <w:color w:val="000000"/>
          <w:sz w:val="28"/>
          <w:szCs w:val="28"/>
          <w:highlight w:val="yellow"/>
        </w:rPr>
        <w:t>услугополучателя</w:t>
      </w:r>
      <w:proofErr w:type="spellEnd"/>
      <w:r w:rsidRPr="00C6079C">
        <w:rPr>
          <w:color w:val="000000"/>
          <w:sz w:val="28"/>
          <w:szCs w:val="28"/>
          <w:highlight w:val="yellow"/>
        </w:rPr>
        <w:t>.</w:t>
      </w:r>
    </w:p>
    <w:p w:rsidR="00AF7F23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70" w:name="z1318"/>
      <w:bookmarkEnd w:id="69"/>
      <w:r w:rsidRPr="006B10F8">
        <w:rPr>
          <w:color w:val="000000"/>
          <w:sz w:val="28"/>
          <w:szCs w:val="28"/>
        </w:rPr>
        <w:t xml:space="preserve">51. При подтверждении достоверности суммы превышения НДС не позднее 5 </w:t>
      </w:r>
      <w:r w:rsidR="007F240F" w:rsidRPr="006B10F8">
        <w:rPr>
          <w:color w:val="000000"/>
          <w:sz w:val="28"/>
          <w:szCs w:val="28"/>
        </w:rPr>
        <w:t>(</w:t>
      </w:r>
      <w:r w:rsidRPr="006B10F8">
        <w:rPr>
          <w:color w:val="000000"/>
          <w:sz w:val="28"/>
          <w:szCs w:val="28"/>
        </w:rPr>
        <w:t>пяти</w:t>
      </w:r>
      <w:r w:rsidR="007F240F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рабочих дней до даты завершения </w:t>
      </w:r>
      <w:r w:rsidR="00AF7F23">
        <w:rPr>
          <w:color w:val="000000"/>
          <w:sz w:val="28"/>
          <w:szCs w:val="28"/>
        </w:rPr>
        <w:t xml:space="preserve">тематической налоговой </w:t>
      </w:r>
      <w:r w:rsidR="00AF7F23" w:rsidRPr="00C6079C">
        <w:rPr>
          <w:color w:val="000000"/>
          <w:sz w:val="28"/>
          <w:szCs w:val="28"/>
          <w:highlight w:val="yellow"/>
        </w:rPr>
        <w:t>проверки:</w:t>
      </w:r>
    </w:p>
    <w:p w:rsidR="00AF7F23" w:rsidRPr="00C6079C" w:rsidRDefault="00AF7F23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C6079C">
        <w:rPr>
          <w:color w:val="000000"/>
          <w:sz w:val="28"/>
          <w:szCs w:val="28"/>
          <w:highlight w:val="yellow"/>
        </w:rPr>
        <w:t>1) органы государственных доходов, получившие запросы о проведении встречных проверок в соответствии с пунктами 45, 47 настоящих Правил, направляют ответы на запросы;</w:t>
      </w:r>
    </w:p>
    <w:p w:rsidR="00F22477" w:rsidRPr="006B10F8" w:rsidRDefault="00AF7F23" w:rsidP="00E50CC8">
      <w:pPr>
        <w:ind w:firstLine="720"/>
        <w:jc w:val="both"/>
        <w:rPr>
          <w:color w:val="000000"/>
          <w:sz w:val="28"/>
          <w:szCs w:val="28"/>
        </w:rPr>
      </w:pPr>
      <w:r w:rsidRPr="00C6079C">
        <w:rPr>
          <w:color w:val="000000"/>
          <w:sz w:val="28"/>
          <w:szCs w:val="28"/>
          <w:highlight w:val="yellow"/>
        </w:rPr>
        <w:t xml:space="preserve">2) </w:t>
      </w:r>
      <w:proofErr w:type="spellStart"/>
      <w:r w:rsidR="00F22477" w:rsidRPr="00C6079C">
        <w:rPr>
          <w:color w:val="000000"/>
          <w:sz w:val="28"/>
          <w:szCs w:val="28"/>
          <w:highlight w:val="yellow"/>
        </w:rPr>
        <w:t>услугодатель</w:t>
      </w:r>
      <w:proofErr w:type="spellEnd"/>
      <w:r w:rsidR="00F22477" w:rsidRPr="00C6079C">
        <w:rPr>
          <w:color w:val="000000"/>
          <w:sz w:val="28"/>
          <w:szCs w:val="28"/>
          <w:highlight w:val="yellow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устанавливает правильность исчисления и полноту исполнения налоговых обязательств по НДС за проверяемый период;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D801AA">
        <w:rPr>
          <w:color w:val="000000"/>
          <w:sz w:val="28"/>
          <w:szCs w:val="28"/>
          <w:highlight w:val="yellow"/>
        </w:rPr>
        <w:t>проводит анализ полученных ответов на запросы о проведении на проведение встречных налоговых проверок</w:t>
      </w:r>
      <w:r w:rsidR="00702136" w:rsidRPr="00D801AA">
        <w:rPr>
          <w:color w:val="000000"/>
          <w:sz w:val="28"/>
          <w:szCs w:val="28"/>
          <w:highlight w:val="yellow"/>
        </w:rPr>
        <w:t xml:space="preserve"> на предмет </w:t>
      </w:r>
      <w:r w:rsidR="00F86AEF">
        <w:rPr>
          <w:color w:val="000000"/>
          <w:sz w:val="28"/>
          <w:szCs w:val="28"/>
          <w:highlight w:val="yellow"/>
        </w:rPr>
        <w:t>взаимосвязи</w:t>
      </w:r>
      <w:r w:rsidR="00702136" w:rsidRPr="00D801AA">
        <w:rPr>
          <w:color w:val="000000"/>
          <w:sz w:val="28"/>
          <w:szCs w:val="28"/>
          <w:highlight w:val="yellow"/>
        </w:rPr>
        <w:t xml:space="preserve"> сдел</w:t>
      </w:r>
      <w:r w:rsidR="00D801AA" w:rsidRPr="00D801AA">
        <w:rPr>
          <w:color w:val="000000"/>
          <w:sz w:val="28"/>
          <w:szCs w:val="28"/>
          <w:highlight w:val="yellow"/>
        </w:rPr>
        <w:t>ок</w:t>
      </w:r>
      <w:r w:rsidR="00702136" w:rsidRPr="00D801AA">
        <w:rPr>
          <w:color w:val="000000"/>
          <w:sz w:val="28"/>
          <w:szCs w:val="28"/>
          <w:highlight w:val="yellow"/>
        </w:rPr>
        <w:t xml:space="preserve"> между </w:t>
      </w:r>
      <w:proofErr w:type="spellStart"/>
      <w:r w:rsidR="00702136" w:rsidRPr="00D801AA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702136" w:rsidRPr="00D801AA">
        <w:rPr>
          <w:color w:val="000000"/>
          <w:sz w:val="28"/>
          <w:szCs w:val="28"/>
          <w:highlight w:val="yellow"/>
        </w:rPr>
        <w:t xml:space="preserve"> и его непосредственны</w:t>
      </w:r>
      <w:r w:rsidR="00F86AEF">
        <w:rPr>
          <w:color w:val="000000"/>
          <w:sz w:val="28"/>
          <w:szCs w:val="28"/>
          <w:highlight w:val="yellow"/>
        </w:rPr>
        <w:t>ми</w:t>
      </w:r>
      <w:r w:rsidR="00702136" w:rsidRPr="00D801AA">
        <w:rPr>
          <w:color w:val="000000"/>
          <w:sz w:val="28"/>
          <w:szCs w:val="28"/>
          <w:highlight w:val="yellow"/>
        </w:rPr>
        <w:t xml:space="preserve"> поставщик</w:t>
      </w:r>
      <w:r w:rsidR="00F86AEF">
        <w:rPr>
          <w:color w:val="000000"/>
          <w:sz w:val="28"/>
          <w:szCs w:val="28"/>
          <w:highlight w:val="yellow"/>
        </w:rPr>
        <w:t>ами</w:t>
      </w:r>
      <w:r w:rsidR="00D801AA" w:rsidRPr="00D801AA">
        <w:rPr>
          <w:color w:val="000000"/>
          <w:sz w:val="28"/>
          <w:szCs w:val="28"/>
          <w:highlight w:val="yellow"/>
        </w:rPr>
        <w:t xml:space="preserve"> </w:t>
      </w:r>
      <w:r w:rsidR="00F86AEF">
        <w:rPr>
          <w:color w:val="000000"/>
          <w:sz w:val="28"/>
          <w:szCs w:val="28"/>
          <w:highlight w:val="yellow"/>
        </w:rPr>
        <w:t>с</w:t>
      </w:r>
      <w:r w:rsidR="00D801AA" w:rsidRPr="00D801AA">
        <w:rPr>
          <w:color w:val="000000"/>
          <w:sz w:val="28"/>
          <w:szCs w:val="28"/>
          <w:highlight w:val="yellow"/>
        </w:rPr>
        <w:t xml:space="preserve"> подтвержденным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признакам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уменьшения налоговых обязательств непосредственным</w:t>
      </w:r>
      <w:r w:rsidR="00F86AEF">
        <w:rPr>
          <w:color w:val="000000"/>
          <w:sz w:val="28"/>
          <w:szCs w:val="28"/>
          <w:highlight w:val="yellow"/>
        </w:rPr>
        <w:t>и</w:t>
      </w:r>
      <w:r w:rsidR="00D801AA" w:rsidRPr="00D801AA">
        <w:rPr>
          <w:color w:val="000000"/>
          <w:sz w:val="28"/>
          <w:szCs w:val="28"/>
          <w:highlight w:val="yellow"/>
        </w:rPr>
        <w:t xml:space="preserve"> поставщик</w:t>
      </w:r>
      <w:r w:rsidR="00F86AEF">
        <w:rPr>
          <w:color w:val="000000"/>
          <w:sz w:val="28"/>
          <w:szCs w:val="28"/>
          <w:highlight w:val="yellow"/>
        </w:rPr>
        <w:t>а</w:t>
      </w:r>
      <w:r w:rsidR="00D801AA" w:rsidRPr="00D801AA">
        <w:rPr>
          <w:color w:val="000000"/>
          <w:sz w:val="28"/>
          <w:szCs w:val="28"/>
          <w:highlight w:val="yellow"/>
        </w:rPr>
        <w:t>м</w:t>
      </w:r>
      <w:r w:rsidR="00F86AEF">
        <w:rPr>
          <w:color w:val="000000"/>
          <w:sz w:val="28"/>
          <w:szCs w:val="28"/>
          <w:highlight w:val="yellow"/>
        </w:rPr>
        <w:t>и</w:t>
      </w:r>
      <w:r w:rsidRPr="00D801AA">
        <w:rPr>
          <w:color w:val="000000"/>
          <w:sz w:val="28"/>
          <w:szCs w:val="28"/>
          <w:highlight w:val="yellow"/>
        </w:rPr>
        <w:t>;</w:t>
      </w:r>
    </w:p>
    <w:p w:rsidR="005B27F3" w:rsidRDefault="005B27F3" w:rsidP="00E50CC8">
      <w:pPr>
        <w:ind w:firstLine="720"/>
        <w:jc w:val="both"/>
        <w:rPr>
          <w:color w:val="000000"/>
          <w:sz w:val="28"/>
          <w:szCs w:val="28"/>
        </w:rPr>
      </w:pPr>
      <w:r w:rsidRPr="005B27F3">
        <w:rPr>
          <w:color w:val="000000"/>
          <w:sz w:val="28"/>
          <w:szCs w:val="28"/>
        </w:rPr>
        <w:t>проводит анализ устранения нарушений, указанных в уведомлениях о расхождениях, выявленных по результатам камерального контроля</w:t>
      </w:r>
      <w:r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устанавливает погашение ранее установленной недоимки по НДС непосредственных поставщиков, а также устанавливает наличие недоимки по НДС непосредственных поставщиков на указанную дату и образованной после дня истечения срока уплаты НДС;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рассчитывает поступление валютной выручки в соответствии с пунктом 38 настоящих Правил;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определяет факт вывоза товаров с территори</w:t>
      </w:r>
      <w:r w:rsidR="007F240F" w:rsidRPr="006B10F8">
        <w:rPr>
          <w:color w:val="000000"/>
          <w:sz w:val="28"/>
          <w:szCs w:val="28"/>
        </w:rPr>
        <w:t>и РК на территорию государств-</w:t>
      </w:r>
      <w:r w:rsidRPr="006B10F8">
        <w:rPr>
          <w:color w:val="000000"/>
          <w:sz w:val="28"/>
          <w:szCs w:val="28"/>
        </w:rPr>
        <w:t>члена ЕАЭС и территорию стран не государств-членов ЕАЭС, в таможенной процедуре экспорта в соответствии с пунктом 40 настоящих Правил;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проводит анализ полученных ответов на запросы от иностранных государств.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71" w:name="z1320"/>
      <w:bookmarkStart w:id="72" w:name="z287"/>
      <w:bookmarkEnd w:id="70"/>
      <w:r w:rsidRPr="006B10F8">
        <w:rPr>
          <w:color w:val="000000"/>
          <w:sz w:val="28"/>
          <w:szCs w:val="28"/>
        </w:rPr>
        <w:t>52. По итогам анализа устанавливается сумма превышения НДС, не подлежащая возврату, в следующем порядке: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F=R+K+V+E+D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Где: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F = сумма превышения НДС, не подлежащая к возврату;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R = общая сумма НДС, отнесенная в зачет по взаиморасчетам с </w:t>
      </w:r>
      <w:r w:rsidRPr="00F36571">
        <w:rPr>
          <w:color w:val="000000"/>
          <w:sz w:val="28"/>
          <w:szCs w:val="28"/>
          <w:highlight w:val="yellow"/>
        </w:rPr>
        <w:t>непосредственными</w:t>
      </w:r>
      <w:r w:rsidRPr="006B10F8">
        <w:rPr>
          <w:color w:val="000000"/>
          <w:sz w:val="28"/>
          <w:szCs w:val="28"/>
        </w:rPr>
        <w:t xml:space="preserve"> поставщиками, по которым: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BE31DD">
        <w:rPr>
          <w:color w:val="000000"/>
          <w:sz w:val="28"/>
          <w:szCs w:val="28"/>
          <w:highlight w:val="yellow"/>
        </w:rPr>
        <w:lastRenderedPageBreak/>
        <w:t>отсутствуют ответы на запросы на проведение встречных проверок при наличии направленн</w:t>
      </w:r>
      <w:r w:rsidR="00E87882" w:rsidRPr="00BE31DD">
        <w:rPr>
          <w:color w:val="000000"/>
          <w:sz w:val="28"/>
          <w:szCs w:val="28"/>
          <w:highlight w:val="yellow"/>
        </w:rPr>
        <w:t>ого</w:t>
      </w:r>
      <w:r w:rsidRPr="00BE31DD">
        <w:rPr>
          <w:color w:val="000000"/>
          <w:sz w:val="28"/>
          <w:szCs w:val="28"/>
          <w:highlight w:val="yellow"/>
        </w:rPr>
        <w:t xml:space="preserve"> уведомлени</w:t>
      </w:r>
      <w:r w:rsidR="00E87882" w:rsidRPr="00BE31DD">
        <w:rPr>
          <w:color w:val="000000"/>
          <w:sz w:val="28"/>
          <w:szCs w:val="28"/>
          <w:highlight w:val="yellow"/>
        </w:rPr>
        <w:t>я</w:t>
      </w:r>
      <w:r w:rsidRPr="00BE31DD">
        <w:rPr>
          <w:color w:val="000000"/>
          <w:sz w:val="28"/>
          <w:szCs w:val="28"/>
          <w:highlight w:val="yellow"/>
        </w:rPr>
        <w:t xml:space="preserve"> по итогам сопоставительного контроля</w:t>
      </w:r>
      <w:r w:rsidR="00E87882" w:rsidRPr="00BE31DD">
        <w:rPr>
          <w:color w:val="000000"/>
          <w:sz w:val="28"/>
          <w:szCs w:val="28"/>
          <w:highlight w:val="yellow"/>
        </w:rPr>
        <w:t xml:space="preserve"> в адрес непосредственного поставщика</w:t>
      </w:r>
      <w:r w:rsidR="00BE31DD" w:rsidRPr="00BE31DD">
        <w:rPr>
          <w:color w:val="000000"/>
          <w:sz w:val="28"/>
          <w:szCs w:val="28"/>
          <w:highlight w:val="yellow"/>
        </w:rPr>
        <w:t xml:space="preserve"> по взаиморасчетам с </w:t>
      </w:r>
      <w:proofErr w:type="spellStart"/>
      <w:r w:rsidR="00BE31DD" w:rsidRPr="00BE31DD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="00F724D7" w:rsidRPr="00BE31DD">
        <w:rPr>
          <w:sz w:val="28"/>
          <w:szCs w:val="28"/>
          <w:highlight w:val="yellow"/>
        </w:rPr>
        <w:t>, срок исполнения котор</w:t>
      </w:r>
      <w:r w:rsidR="00E87882" w:rsidRPr="00BE31DD">
        <w:rPr>
          <w:sz w:val="28"/>
          <w:szCs w:val="28"/>
          <w:highlight w:val="yellow"/>
        </w:rPr>
        <w:t>ого</w:t>
      </w:r>
      <w:r w:rsidR="00F724D7" w:rsidRPr="00BE31DD">
        <w:rPr>
          <w:sz w:val="28"/>
          <w:szCs w:val="28"/>
          <w:highlight w:val="yellow"/>
        </w:rPr>
        <w:t xml:space="preserve"> не истек</w:t>
      </w:r>
      <w:r w:rsidRPr="00BE31DD">
        <w:rPr>
          <w:color w:val="000000"/>
          <w:sz w:val="28"/>
          <w:szCs w:val="28"/>
          <w:highlight w:val="yellow"/>
        </w:rPr>
        <w:t xml:space="preserve"> </w:t>
      </w:r>
      <w:r w:rsidR="001A29D4" w:rsidRPr="00BE31DD">
        <w:rPr>
          <w:color w:val="000000"/>
          <w:sz w:val="28"/>
          <w:szCs w:val="28"/>
          <w:highlight w:val="yellow"/>
        </w:rPr>
        <w:t xml:space="preserve">на </w:t>
      </w:r>
      <w:r w:rsidRPr="00BE31DD">
        <w:rPr>
          <w:color w:val="000000"/>
          <w:sz w:val="28"/>
          <w:szCs w:val="28"/>
          <w:highlight w:val="yellow"/>
        </w:rPr>
        <w:t>дату, указанн</w:t>
      </w:r>
      <w:r w:rsidR="001A29D4" w:rsidRPr="00BE31DD">
        <w:rPr>
          <w:color w:val="000000"/>
          <w:sz w:val="28"/>
          <w:szCs w:val="28"/>
          <w:highlight w:val="yellow"/>
        </w:rPr>
        <w:t>ую</w:t>
      </w:r>
      <w:r w:rsidRPr="00BE31DD">
        <w:rPr>
          <w:color w:val="000000"/>
          <w:sz w:val="28"/>
          <w:szCs w:val="28"/>
          <w:highlight w:val="yellow"/>
        </w:rPr>
        <w:t xml:space="preserve"> в пункте 51</w:t>
      </w:r>
      <w:r w:rsidR="001A29D4" w:rsidRPr="00BE31DD">
        <w:rPr>
          <w:color w:val="000000"/>
          <w:sz w:val="28"/>
          <w:szCs w:val="28"/>
          <w:highlight w:val="yellow"/>
        </w:rPr>
        <w:t xml:space="preserve"> настоящих Правил</w:t>
      </w:r>
      <w:r w:rsidRPr="00BE31DD">
        <w:rPr>
          <w:color w:val="000000"/>
          <w:sz w:val="28"/>
          <w:szCs w:val="28"/>
          <w:highlight w:val="yellow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не проведена встречная проверка в связи с отсутствием поставщика по месту нахождения и (или) утраты учетной документации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color w:val="000000"/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возбуждено уголовное дело по статьям 216 и 245 Уголовного кодекса, за исключением случаев прекращения уголовного дела (по статье 216 Уголовного кодекса </w:t>
      </w:r>
      <w:r w:rsidR="001A29D4" w:rsidRPr="006B10F8">
        <w:rPr>
          <w:color w:val="000000"/>
          <w:sz w:val="28"/>
          <w:szCs w:val="28"/>
        </w:rPr>
        <w:t>при</w:t>
      </w:r>
      <w:r w:rsidRPr="006B10F8">
        <w:rPr>
          <w:color w:val="000000"/>
          <w:sz w:val="28"/>
          <w:szCs w:val="28"/>
        </w:rPr>
        <w:t xml:space="preserve"> прекращени</w:t>
      </w:r>
      <w:r w:rsidR="001A29D4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по реабилитирующим основаниям) на дату получения сведений органа уголовного преследования о статусе уголовного дела;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приостановлена выписка электронных счетов-фактур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K = </w:t>
      </w:r>
      <w:r w:rsidRPr="006B10F8">
        <w:rPr>
          <w:sz w:val="28"/>
          <w:szCs w:val="28"/>
        </w:rPr>
        <w:t xml:space="preserve">общая сумма не исполненных обязательств </w:t>
      </w:r>
      <w:r w:rsidRPr="00F36571">
        <w:rPr>
          <w:sz w:val="28"/>
          <w:szCs w:val="28"/>
          <w:highlight w:val="yellow"/>
        </w:rPr>
        <w:t>непосредственными</w:t>
      </w:r>
      <w:r w:rsidRPr="006B10F8">
        <w:rPr>
          <w:sz w:val="28"/>
          <w:szCs w:val="28"/>
        </w:rPr>
        <w:t xml:space="preserve"> поставщиками (за исключением поставщиков, которые учтены при расчете R) в виде: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не погашенной </w:t>
      </w:r>
      <w:r w:rsidRPr="006B10F8">
        <w:rPr>
          <w:color w:val="000000"/>
          <w:sz w:val="28"/>
          <w:szCs w:val="28"/>
        </w:rPr>
        <w:t xml:space="preserve">недоимки по НДС непосредственных поставщиков на дату, </w:t>
      </w:r>
      <w:r w:rsidR="001A29D4" w:rsidRPr="006B10F8">
        <w:rPr>
          <w:color w:val="000000"/>
          <w:sz w:val="28"/>
          <w:szCs w:val="28"/>
        </w:rPr>
        <w:t>указанную в пункте 51 настоящих Правил</w:t>
      </w:r>
      <w:r w:rsidRPr="006B10F8">
        <w:rPr>
          <w:sz w:val="28"/>
          <w:szCs w:val="28"/>
        </w:rPr>
        <w:t>;</w:t>
      </w:r>
    </w:p>
    <w:p w:rsidR="00857330" w:rsidRPr="00C55F72" w:rsidRDefault="00857330" w:rsidP="00E50CC8">
      <w:pPr>
        <w:ind w:firstLine="709"/>
        <w:jc w:val="both"/>
        <w:rPr>
          <w:sz w:val="28"/>
          <w:szCs w:val="28"/>
        </w:rPr>
      </w:pPr>
      <w:r w:rsidRPr="00F36571">
        <w:rPr>
          <w:sz w:val="28"/>
          <w:szCs w:val="28"/>
          <w:highlight w:val="yellow"/>
        </w:rPr>
        <w:t>занижения суммы НДС по реализованным товарам, выполненным работам и оказанным услугам, указанн</w:t>
      </w:r>
      <w:r w:rsidR="00F724D7">
        <w:rPr>
          <w:sz w:val="28"/>
          <w:szCs w:val="28"/>
          <w:highlight w:val="yellow"/>
        </w:rPr>
        <w:t>ого</w:t>
      </w:r>
      <w:r w:rsidRPr="00F36571">
        <w:rPr>
          <w:sz w:val="28"/>
          <w:szCs w:val="28"/>
          <w:highlight w:val="yellow"/>
        </w:rPr>
        <w:t xml:space="preserve"> в уведомлениях о расхождениях, выявленных по результатам камерального контроля, </w:t>
      </w:r>
      <w:r w:rsidR="00BE31DD">
        <w:rPr>
          <w:sz w:val="28"/>
          <w:szCs w:val="28"/>
          <w:highlight w:val="yellow"/>
        </w:rPr>
        <w:t xml:space="preserve">направленных в соответствии с пунктом 49 настоящих Правил и </w:t>
      </w:r>
      <w:r w:rsidRPr="00F36571">
        <w:rPr>
          <w:sz w:val="28"/>
          <w:szCs w:val="28"/>
          <w:highlight w:val="yellow"/>
        </w:rPr>
        <w:t>неисполненных на дату, указанную в пункте 51 настоящих Правил.</w:t>
      </w:r>
    </w:p>
    <w:p w:rsidR="00F22477" w:rsidRPr="006B10F8" w:rsidRDefault="00C55F72" w:rsidP="00E50CC8">
      <w:pPr>
        <w:ind w:firstLine="709"/>
        <w:jc w:val="both"/>
        <w:rPr>
          <w:sz w:val="28"/>
          <w:szCs w:val="28"/>
        </w:rPr>
      </w:pPr>
      <w:r w:rsidRPr="00C55F72">
        <w:rPr>
          <w:sz w:val="28"/>
          <w:szCs w:val="28"/>
          <w:highlight w:val="yellow"/>
        </w:rPr>
        <w:t xml:space="preserve">Показатель </w:t>
      </w:r>
      <w:r w:rsidRPr="00C55F72">
        <w:rPr>
          <w:color w:val="000000"/>
          <w:sz w:val="28"/>
          <w:szCs w:val="28"/>
          <w:highlight w:val="yellow"/>
        </w:rPr>
        <w:t>K</w:t>
      </w:r>
      <w:r w:rsidRPr="00C55F72">
        <w:rPr>
          <w:sz w:val="28"/>
          <w:szCs w:val="28"/>
          <w:highlight w:val="yellow"/>
        </w:rPr>
        <w:t xml:space="preserve"> определяется путем сложения сумм неисполненных обязательств каждого </w:t>
      </w:r>
      <w:r w:rsidR="00857330">
        <w:rPr>
          <w:sz w:val="28"/>
          <w:szCs w:val="28"/>
          <w:highlight w:val="yellow"/>
        </w:rPr>
        <w:t xml:space="preserve">непосредственного </w:t>
      </w:r>
      <w:r w:rsidRPr="00C55F72">
        <w:rPr>
          <w:sz w:val="28"/>
          <w:szCs w:val="28"/>
          <w:highlight w:val="yellow"/>
        </w:rPr>
        <w:t>поставщика в пределах сумм НДС, отнесенных в зачет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>(</w:t>
      </w:r>
      <w:r w:rsidR="001A29D4" w:rsidRPr="006B10F8">
        <w:rPr>
          <w:sz w:val="28"/>
          <w:szCs w:val="28"/>
        </w:rPr>
        <w:t>образец</w:t>
      </w:r>
      <w:r w:rsidR="00F22477" w:rsidRPr="006B10F8">
        <w:rPr>
          <w:sz w:val="28"/>
          <w:szCs w:val="28"/>
        </w:rPr>
        <w:t xml:space="preserve"> </w:t>
      </w:r>
      <w:r w:rsidR="002C721D" w:rsidRPr="006B10F8">
        <w:rPr>
          <w:sz w:val="28"/>
          <w:szCs w:val="28"/>
        </w:rPr>
        <w:t xml:space="preserve">определения суммы превышения налога на добавленную стоимость, подлежащей подтверждению </w:t>
      </w:r>
      <w:r w:rsidR="00F22477" w:rsidRPr="006B10F8">
        <w:rPr>
          <w:sz w:val="28"/>
          <w:szCs w:val="28"/>
        </w:rPr>
        <w:t xml:space="preserve">одного из случаев отражен в </w:t>
      </w:r>
      <w:r w:rsidR="002C721D" w:rsidRPr="006B10F8">
        <w:rPr>
          <w:sz w:val="28"/>
          <w:szCs w:val="28"/>
        </w:rPr>
        <w:t>П</w:t>
      </w:r>
      <w:r w:rsidR="00F22477" w:rsidRPr="006B10F8">
        <w:rPr>
          <w:sz w:val="28"/>
          <w:szCs w:val="28"/>
        </w:rPr>
        <w:t>риложении 7 к настоящим Правилам).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При этом</w:t>
      </w:r>
      <w:r w:rsidR="002C721D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в случае</w:t>
      </w:r>
      <w:r w:rsidR="002C721D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если поставщик является </w:t>
      </w:r>
      <w:r w:rsidRPr="00857330">
        <w:rPr>
          <w:sz w:val="28"/>
          <w:szCs w:val="28"/>
          <w:highlight w:val="yellow"/>
        </w:rPr>
        <w:t>вза</w:t>
      </w:r>
      <w:r w:rsidR="00857330" w:rsidRPr="00857330">
        <w:rPr>
          <w:sz w:val="28"/>
          <w:szCs w:val="28"/>
          <w:highlight w:val="yellow"/>
        </w:rPr>
        <w:t>и</w:t>
      </w:r>
      <w:r w:rsidRPr="00857330">
        <w:rPr>
          <w:sz w:val="28"/>
          <w:szCs w:val="28"/>
          <w:highlight w:val="yellow"/>
        </w:rPr>
        <w:t>мосвязанной</w:t>
      </w:r>
      <w:r w:rsidRPr="006B10F8">
        <w:rPr>
          <w:sz w:val="28"/>
          <w:szCs w:val="28"/>
        </w:rPr>
        <w:t xml:space="preserve"> стороной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сам является плательщиком НДС</w:t>
      </w:r>
      <w:r w:rsidR="001A29D4" w:rsidRPr="006B10F8">
        <w:rPr>
          <w:sz w:val="28"/>
          <w:szCs w:val="28"/>
        </w:rPr>
        <w:t>,</w:t>
      </w:r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предъявляющим требование на возврат превышения НДС, то сумма не исполненных обязательств его поставщиков не учитываются при определении суммы НДС не подлежащей к возврату.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V = </w:t>
      </w:r>
      <w:r w:rsidR="00C55F72" w:rsidRPr="00C55F72">
        <w:rPr>
          <w:color w:val="000000"/>
          <w:sz w:val="28"/>
          <w:szCs w:val="28"/>
          <w:highlight w:val="yellow"/>
        </w:rPr>
        <w:t xml:space="preserve">сумма неподтвержденного к возврату превышения НДС в связи с </w:t>
      </w:r>
      <w:proofErr w:type="spellStart"/>
      <w:r w:rsidR="00C55F72" w:rsidRPr="00C55F72">
        <w:rPr>
          <w:color w:val="000000"/>
          <w:sz w:val="28"/>
          <w:szCs w:val="28"/>
          <w:highlight w:val="yellow"/>
        </w:rPr>
        <w:t>непоступлением</w:t>
      </w:r>
      <w:proofErr w:type="spellEnd"/>
      <w:r w:rsidR="00C55F72" w:rsidRPr="00C55F72">
        <w:rPr>
          <w:color w:val="000000"/>
          <w:sz w:val="28"/>
          <w:szCs w:val="28"/>
          <w:highlight w:val="yellow"/>
        </w:rPr>
        <w:t xml:space="preserve"> валютной выручки, определенная в соответствии с пунктом 38 настоящих Правил;</w:t>
      </w:r>
    </w:p>
    <w:p w:rsidR="006366F4" w:rsidRDefault="006366F4" w:rsidP="00E50CC8">
      <w:pPr>
        <w:ind w:firstLine="720"/>
        <w:jc w:val="both"/>
        <w:rPr>
          <w:color w:val="000000"/>
          <w:sz w:val="28"/>
          <w:szCs w:val="28"/>
        </w:rPr>
      </w:pPr>
      <w:r w:rsidRPr="006366F4">
        <w:rPr>
          <w:color w:val="000000"/>
          <w:sz w:val="28"/>
          <w:szCs w:val="28"/>
          <w:highlight w:val="yellow"/>
        </w:rPr>
        <w:t xml:space="preserve">E = сумма неподтвержденного к возврату превышения НДС в связи с </w:t>
      </w:r>
      <w:proofErr w:type="spellStart"/>
      <w:r w:rsidRPr="006366F4">
        <w:rPr>
          <w:color w:val="000000"/>
          <w:sz w:val="28"/>
          <w:szCs w:val="28"/>
          <w:highlight w:val="yellow"/>
        </w:rPr>
        <w:t>неподтверждением</w:t>
      </w:r>
      <w:proofErr w:type="spellEnd"/>
      <w:r w:rsidRPr="006366F4">
        <w:rPr>
          <w:color w:val="000000"/>
          <w:sz w:val="28"/>
          <w:szCs w:val="28"/>
          <w:highlight w:val="yellow"/>
        </w:rPr>
        <w:t xml:space="preserve"> экспорта, определенная в соответствии с пунктом 40 настоящих Правил;</w:t>
      </w:r>
      <w:r w:rsidRPr="006366F4">
        <w:rPr>
          <w:color w:val="000000"/>
          <w:sz w:val="28"/>
          <w:szCs w:val="28"/>
        </w:rPr>
        <w:t xml:space="preserve"> </w:t>
      </w:r>
    </w:p>
    <w:p w:rsidR="00F22477" w:rsidRPr="00F724D7" w:rsidRDefault="00F22477" w:rsidP="00E50CC8">
      <w:pPr>
        <w:ind w:firstLine="720"/>
        <w:jc w:val="both"/>
        <w:rPr>
          <w:sz w:val="28"/>
          <w:szCs w:val="28"/>
        </w:rPr>
      </w:pPr>
      <w:r w:rsidRPr="00F724D7">
        <w:rPr>
          <w:sz w:val="28"/>
          <w:szCs w:val="28"/>
        </w:rPr>
        <w:lastRenderedPageBreak/>
        <w:t xml:space="preserve">D = общая сумма НДС, определенная путем применения ставок НДС по операциям, указанных в направленных запросах в государственные и иные органы (организации) иностранных государств на проведение встречных проверок для подтверждения достоверности взаиморасчетов </w:t>
      </w:r>
      <w:r w:rsidR="001A29D4" w:rsidRPr="00F724D7">
        <w:rPr>
          <w:sz w:val="28"/>
          <w:szCs w:val="28"/>
        </w:rPr>
        <w:t>–</w:t>
      </w:r>
      <w:r w:rsidRPr="00F724D7">
        <w:rPr>
          <w:sz w:val="28"/>
          <w:szCs w:val="28"/>
        </w:rPr>
        <w:t xml:space="preserve"> в случае отсутствия ответа на такой запрос на дату, </w:t>
      </w:r>
      <w:r w:rsidR="001A29D4" w:rsidRPr="00F724D7">
        <w:rPr>
          <w:sz w:val="28"/>
          <w:szCs w:val="28"/>
        </w:rPr>
        <w:t>указанную в пункте 51 настоящих Правил</w:t>
      </w:r>
      <w:r w:rsidRPr="00F724D7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Расчет суммы превышения НДС, не подлежащая возврату</w:t>
      </w:r>
      <w:r w:rsidR="001A29D4" w:rsidRPr="006B10F8">
        <w:rPr>
          <w:color w:val="000000"/>
          <w:sz w:val="28"/>
          <w:szCs w:val="28"/>
        </w:rPr>
        <w:t xml:space="preserve">, </w:t>
      </w:r>
      <w:r w:rsidRPr="006B10F8">
        <w:rPr>
          <w:color w:val="000000"/>
          <w:sz w:val="28"/>
          <w:szCs w:val="28"/>
        </w:rPr>
        <w:t>производится по налоговым периодам, указанным в требовании.</w:t>
      </w:r>
    </w:p>
    <w:p w:rsidR="00F22477" w:rsidRPr="006B10F8" w:rsidRDefault="00F22477" w:rsidP="00E50CC8">
      <w:pPr>
        <w:ind w:firstLine="720"/>
        <w:contextualSpacing/>
        <w:jc w:val="both"/>
        <w:rPr>
          <w:sz w:val="28"/>
          <w:szCs w:val="28"/>
        </w:rPr>
      </w:pPr>
      <w:bookmarkStart w:id="73" w:name="z391"/>
      <w:bookmarkEnd w:id="31"/>
      <w:bookmarkEnd w:id="45"/>
      <w:bookmarkEnd w:id="71"/>
      <w:bookmarkEnd w:id="72"/>
      <w:r w:rsidRPr="006B10F8">
        <w:rPr>
          <w:color w:val="000000"/>
          <w:sz w:val="28"/>
          <w:szCs w:val="28"/>
        </w:rPr>
        <w:t xml:space="preserve">53. Сумма превышения НДС, подлежащая возврату по результатам тематической налоговой проверки, рассчитывается </w:t>
      </w:r>
      <w:bookmarkStart w:id="74" w:name="z439"/>
      <w:r w:rsidRPr="00F36571">
        <w:rPr>
          <w:color w:val="000000"/>
          <w:sz w:val="28"/>
          <w:szCs w:val="28"/>
          <w:highlight w:val="yellow"/>
        </w:rPr>
        <w:t xml:space="preserve">по </w:t>
      </w:r>
      <w:r w:rsidR="00F36571" w:rsidRPr="00F36571">
        <w:rPr>
          <w:color w:val="000000"/>
          <w:sz w:val="28"/>
          <w:szCs w:val="28"/>
          <w:highlight w:val="yellow"/>
        </w:rPr>
        <w:t xml:space="preserve">каждому налоговому периоду отдельно в </w:t>
      </w:r>
      <w:r w:rsidRPr="00F36571">
        <w:rPr>
          <w:color w:val="000000"/>
          <w:sz w:val="28"/>
          <w:szCs w:val="28"/>
          <w:highlight w:val="yellow"/>
        </w:rPr>
        <w:t xml:space="preserve">следующем </w:t>
      </w:r>
      <w:r w:rsidR="00F36571" w:rsidRPr="00F36571">
        <w:rPr>
          <w:color w:val="000000"/>
          <w:sz w:val="28"/>
          <w:szCs w:val="28"/>
          <w:highlight w:val="yellow"/>
        </w:rPr>
        <w:t>порядке</w:t>
      </w:r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5" w:name="z1286"/>
      <w:bookmarkEnd w:id="74"/>
      <w:r w:rsidRPr="006B10F8">
        <w:rPr>
          <w:color w:val="000000"/>
          <w:sz w:val="28"/>
          <w:szCs w:val="28"/>
        </w:rPr>
        <w:t>S = P-F-U, где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6" w:name="z1287"/>
      <w:bookmarkEnd w:id="75"/>
      <w:r w:rsidRPr="006B10F8">
        <w:rPr>
          <w:color w:val="000000"/>
          <w:sz w:val="28"/>
          <w:szCs w:val="28"/>
        </w:rPr>
        <w:t>S = сумма НДС, подлежащая возврату;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7" w:name="z1288"/>
      <w:bookmarkEnd w:id="76"/>
      <w:r w:rsidRPr="006B10F8">
        <w:rPr>
          <w:color w:val="000000"/>
          <w:sz w:val="28"/>
          <w:szCs w:val="28"/>
        </w:rPr>
        <w:t>P = сумма превышения НДС, установленная по результатам налоговой проверки за налоговый период, указанный в требовании;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78" w:name="z1290"/>
      <w:bookmarkEnd w:id="77"/>
      <w:r w:rsidRPr="006B10F8">
        <w:rPr>
          <w:color w:val="000000"/>
          <w:sz w:val="28"/>
          <w:szCs w:val="28"/>
        </w:rPr>
        <w:t>F = сумма превышения НДС, не подтвержденная по результатам тематической налоговой проверки в соответствии с пунктом 52 настоящих Правил;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79" w:name="z1289"/>
      <w:r w:rsidRPr="006B10F8">
        <w:rPr>
          <w:color w:val="000000"/>
          <w:sz w:val="28"/>
          <w:szCs w:val="28"/>
        </w:rPr>
        <w:t>U = сумма превышения НДС, ранее возвращенная в упрощенном порядке и по результатам предыдущих тематических налоговых проверок.</w:t>
      </w:r>
    </w:p>
    <w:bookmarkEnd w:id="78"/>
    <w:bookmarkEnd w:id="79"/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В случае отрицательного значения S, при условии наличия ранее возвращенной суммы НДС, такая сумма подлежит уплате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в бюджет с начислением пеней за каждый день с даты возврата из бюджета до даты зачисления в бюджет. </w:t>
      </w:r>
    </w:p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отсутствии ранее возвращенной суммы НДС, такая сумма не подлежит уплате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в бюджет. 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54. По итогам тематической налоговой проверки составляется акт тематической налоговой проверки по подтверждению достоверности суммы превышения НДС с осуществлением заслушивания в соответствии со статьей 73 </w:t>
      </w:r>
      <w:r w:rsidRPr="00E341DF">
        <w:rPr>
          <w:color w:val="000000"/>
          <w:sz w:val="28"/>
          <w:szCs w:val="28"/>
          <w:highlight w:val="yellow"/>
        </w:rPr>
        <w:t>АППК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При этом акт </w:t>
      </w:r>
      <w:r w:rsidR="002C721D" w:rsidRPr="006B10F8">
        <w:rPr>
          <w:color w:val="000000"/>
          <w:sz w:val="28"/>
          <w:szCs w:val="28"/>
        </w:rPr>
        <w:t xml:space="preserve">тематической </w:t>
      </w:r>
      <w:r w:rsidRPr="006B10F8">
        <w:rPr>
          <w:color w:val="000000"/>
          <w:sz w:val="28"/>
          <w:szCs w:val="28"/>
        </w:rPr>
        <w:t>налоговой проверки составляется согласно требованиям статьи 170 Налогового кодекса.</w:t>
      </w:r>
    </w:p>
    <w:p w:rsidR="00EA06FF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Сумма превышения НДС, подлежащая возврату по результатам тематической налоговой проверки </w:t>
      </w:r>
      <w:r w:rsidR="00EA06FF" w:rsidRPr="00EA06FF">
        <w:rPr>
          <w:color w:val="000000"/>
          <w:sz w:val="28"/>
          <w:szCs w:val="28"/>
          <w:highlight w:val="yellow"/>
        </w:rPr>
        <w:t>по каждому налоговому периоду</w:t>
      </w:r>
      <w:r w:rsidR="00EA06FF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не должна превышать сумму превышения НДС, указанной в требовании</w:t>
      </w:r>
      <w:r w:rsidR="00EA06FF">
        <w:rPr>
          <w:color w:val="000000"/>
          <w:sz w:val="28"/>
          <w:szCs w:val="28"/>
        </w:rPr>
        <w:t>.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EA06FF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EA06FF">
        <w:rPr>
          <w:color w:val="000000"/>
          <w:sz w:val="28"/>
          <w:szCs w:val="28"/>
          <w:highlight w:val="yellow"/>
        </w:rPr>
        <w:t xml:space="preserve">Общая сумма превышения НДС, подлежащая возврату по результатам тематической налоговой проверки не должна превышать </w:t>
      </w:r>
      <w:r w:rsidR="00F22477" w:rsidRPr="00EA06FF">
        <w:rPr>
          <w:color w:val="000000"/>
          <w:sz w:val="28"/>
          <w:szCs w:val="28"/>
          <w:highlight w:val="yellow"/>
        </w:rPr>
        <w:t>сумм</w:t>
      </w:r>
      <w:r w:rsidRPr="00EA06FF">
        <w:rPr>
          <w:color w:val="000000"/>
          <w:sz w:val="28"/>
          <w:szCs w:val="28"/>
          <w:highlight w:val="yellow"/>
        </w:rPr>
        <w:t>у</w:t>
      </w:r>
      <w:r w:rsidR="00F22477" w:rsidRPr="00EA06FF">
        <w:rPr>
          <w:color w:val="000000"/>
          <w:sz w:val="28"/>
          <w:szCs w:val="28"/>
          <w:highlight w:val="yellow"/>
        </w:rPr>
        <w:t xml:space="preserve"> превышения НДС </w:t>
      </w:r>
      <w:r w:rsidR="00F22477" w:rsidRPr="00EA06FF">
        <w:rPr>
          <w:sz w:val="28"/>
          <w:szCs w:val="28"/>
          <w:highlight w:val="yellow"/>
        </w:rPr>
        <w:t xml:space="preserve">в лицевом счете на дату составления </w:t>
      </w:r>
      <w:r w:rsidR="00F22477" w:rsidRPr="00EA06FF">
        <w:rPr>
          <w:color w:val="000000"/>
          <w:sz w:val="28"/>
          <w:szCs w:val="28"/>
          <w:highlight w:val="yellow"/>
        </w:rPr>
        <w:t xml:space="preserve">акта </w:t>
      </w:r>
      <w:r w:rsidR="002C721D" w:rsidRPr="00EA06FF">
        <w:rPr>
          <w:color w:val="000000"/>
          <w:sz w:val="28"/>
          <w:szCs w:val="28"/>
          <w:highlight w:val="yellow"/>
        </w:rPr>
        <w:t xml:space="preserve">тематической </w:t>
      </w:r>
      <w:r w:rsidR="00F22477" w:rsidRPr="00EA06FF">
        <w:rPr>
          <w:color w:val="000000"/>
          <w:sz w:val="28"/>
          <w:szCs w:val="28"/>
          <w:highlight w:val="yellow"/>
        </w:rPr>
        <w:t>налоговой проверки.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80" w:name="z389"/>
      <w:r w:rsidRPr="006B10F8">
        <w:rPr>
          <w:color w:val="000000"/>
          <w:sz w:val="28"/>
          <w:szCs w:val="28"/>
        </w:rPr>
        <w:t xml:space="preserve">55.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</w:r>
    </w:p>
    <w:bookmarkEnd w:id="80"/>
    <w:p w:rsidR="00F22477" w:rsidRPr="006B10F8" w:rsidRDefault="00F22477" w:rsidP="00E50CC8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 xml:space="preserve">Не подтвержденная по результатам тематической налоговой проверки сумма превышения НДС подлежит возврату по мере устранения причин не подтверждения, путем включения налогоплательщиком в требование в последующие налоговые периоды в пределах сроков исковой давности.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81" w:name="z437"/>
      <w:r w:rsidRPr="006B10F8">
        <w:rPr>
          <w:color w:val="000000"/>
          <w:sz w:val="28"/>
          <w:szCs w:val="28"/>
        </w:rPr>
        <w:t>56. В целях подтверждения достоверности сумм превышения НДС, ранее возвращенных из бюджета, может быть проведена тематическая налоговая проверка</w:t>
      </w:r>
      <w:r w:rsidRPr="006B10F8">
        <w:rPr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по подтверждению достоверности сумм превышения НДС в соответствии с </w:t>
      </w:r>
      <w:r w:rsidRPr="006B10F8">
        <w:rPr>
          <w:sz w:val="28"/>
          <w:szCs w:val="28"/>
        </w:rPr>
        <w:t xml:space="preserve">Главой 5 </w:t>
      </w:r>
      <w:r w:rsidRPr="006B10F8">
        <w:rPr>
          <w:color w:val="000000"/>
          <w:sz w:val="28"/>
          <w:szCs w:val="28"/>
        </w:rPr>
        <w:t xml:space="preserve">настоящих Правил. Данный вопрос также может включаться в комплексную </w:t>
      </w:r>
      <w:r w:rsidR="002C721D" w:rsidRPr="006B10F8">
        <w:rPr>
          <w:color w:val="000000"/>
          <w:sz w:val="28"/>
          <w:szCs w:val="28"/>
        </w:rPr>
        <w:t xml:space="preserve">налоговую </w:t>
      </w:r>
      <w:r w:rsidRPr="006B10F8">
        <w:rPr>
          <w:color w:val="000000"/>
          <w:sz w:val="28"/>
          <w:szCs w:val="28"/>
        </w:rPr>
        <w:t xml:space="preserve">проверку.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 ходе проведения таких налоговых проверок применяются положения статьи 166 Налогового кодекса и параграфа 1 Главы 4 настоящих Правил.</w:t>
      </w:r>
    </w:p>
    <w:p w:rsidR="00F22477" w:rsidRPr="006B10F8" w:rsidRDefault="00F22477" w:rsidP="00E50CC8">
      <w:pPr>
        <w:pStyle w:val="a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0F8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81"/>
    </w:p>
    <w:p w:rsidR="00F22477" w:rsidRPr="006B10F8" w:rsidRDefault="00F22477" w:rsidP="00E50CC8">
      <w:pPr>
        <w:pStyle w:val="af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73"/>
    <w:p w:rsidR="00F22477" w:rsidRPr="006B10F8" w:rsidRDefault="00F22477" w:rsidP="002C721D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2.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товаров, реализуемых на территорию специальной экономической зоны, реализуемых на территорию специальной</w:t>
      </w:r>
    </w:p>
    <w:p w:rsidR="00F22477" w:rsidRPr="006B10F8" w:rsidRDefault="00F22477" w:rsidP="002C721D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p w:rsidR="00F22477" w:rsidRPr="006B10F8" w:rsidRDefault="00F22477" w:rsidP="002C721D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2C721D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57. При проведении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в связи с применением статей 470 и 471 Налогового кодекса применяются положения параграфа 1 Главы 4</w:t>
      </w:r>
      <w:r w:rsidR="002C721D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2" w:name="z448"/>
      <w:r w:rsidRPr="006B10F8">
        <w:rPr>
          <w:color w:val="000000"/>
          <w:sz w:val="28"/>
          <w:szCs w:val="28"/>
        </w:rPr>
        <w:t xml:space="preserve">58. Возврат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являющегося поставщиком товаров, реализуемых на территорию специальной экономической зоны (далее – СЭЗ), производится в части ввезенных товаров, фактически потребленных при осуществлении деятельности, отвечающей целям создания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3" w:name="z449"/>
      <w:bookmarkEnd w:id="82"/>
      <w:r w:rsidRPr="006B10F8">
        <w:rPr>
          <w:color w:val="000000"/>
          <w:sz w:val="28"/>
          <w:szCs w:val="28"/>
        </w:rPr>
        <w:t xml:space="preserve">59.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 xml:space="preserve"> в ходе проведения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>проверки, назначенной на основании требования, направляются запросы в течение 10 (десяти) рабочих дней с даты начала тематической налоговой проверки: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4" w:name="z450"/>
      <w:bookmarkEnd w:id="83"/>
      <w:r w:rsidRPr="006B10F8">
        <w:rPr>
          <w:color w:val="000000"/>
          <w:sz w:val="28"/>
          <w:szCs w:val="28"/>
        </w:rPr>
        <w:t>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в ОГД, осуществивший выпуск товаров в таможенной процедуре свободной таможенной зоны по части ввезенных товаров (далее – таможенная процедура СТЗ), а также для подтверждения фактического потребления товаров на территории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5" w:name="z451"/>
      <w:bookmarkEnd w:id="84"/>
      <w:r w:rsidRPr="006B10F8">
        <w:rPr>
          <w:color w:val="000000"/>
          <w:sz w:val="28"/>
          <w:szCs w:val="28"/>
        </w:rPr>
        <w:t>для получения дополнительной информации о таких операциях, подтверждения факта и содержания операций, в ОГД по месту нахождения участника СЭЗ в рамках встречной 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6" w:name="z452"/>
      <w:bookmarkEnd w:id="85"/>
      <w:r w:rsidRPr="006B10F8">
        <w:rPr>
          <w:color w:val="000000"/>
          <w:sz w:val="28"/>
          <w:szCs w:val="28"/>
        </w:rPr>
        <w:lastRenderedPageBreak/>
        <w:t>60. ОГД, осуществивший выпуск товаров в таможенной процедуре СТЗ, получивший запрос, направляет ответ в течение 15 (пятнадцати) рабочих дней с даты получения такого запроса.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7" w:name="z453"/>
      <w:bookmarkEnd w:id="86"/>
      <w:r w:rsidRPr="006B10F8">
        <w:rPr>
          <w:color w:val="000000"/>
          <w:sz w:val="28"/>
          <w:szCs w:val="28"/>
        </w:rPr>
        <w:t>При этом в ответе указываются сведения по стоимости товаров, ввезенных на территорию СЭЗ, фактическое потребление в деятельности, отвечающей целям создания СЭЗ, на основе данных имеющихся сведений ИС</w:t>
      </w:r>
      <w:r w:rsidR="0045528F" w:rsidRPr="006B10F8">
        <w:rPr>
          <w:color w:val="000000"/>
          <w:sz w:val="28"/>
          <w:szCs w:val="28"/>
        </w:rPr>
        <w:t xml:space="preserve"> ОГД</w:t>
      </w:r>
      <w:r w:rsidRPr="006B10F8">
        <w:rPr>
          <w:color w:val="000000"/>
          <w:sz w:val="28"/>
          <w:szCs w:val="28"/>
        </w:rPr>
        <w:t xml:space="preserve"> и данных представленных участником СЭЗ.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8" w:name="z454"/>
      <w:bookmarkEnd w:id="87"/>
      <w:r w:rsidRPr="006B10F8">
        <w:rPr>
          <w:color w:val="000000"/>
          <w:sz w:val="28"/>
          <w:szCs w:val="28"/>
        </w:rPr>
        <w:t>61. При определении суммы НДС, подлежащей к возврату, учитываются сведения ОГД, осуществившего выпуск товаров в таможенной процедуре СТЗ и результаты встречных налоговых проверок.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89" w:name="z455"/>
      <w:bookmarkEnd w:id="88"/>
      <w:r w:rsidRPr="006B10F8">
        <w:rPr>
          <w:color w:val="000000"/>
          <w:sz w:val="28"/>
          <w:szCs w:val="28"/>
        </w:rPr>
        <w:t xml:space="preserve">62. При установлении в рамках налогового контроля факта невыполнения </w:t>
      </w:r>
      <w:proofErr w:type="spellStart"/>
      <w:r w:rsidRPr="006B10F8">
        <w:rPr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color w:val="000000"/>
          <w:sz w:val="28"/>
          <w:szCs w:val="28"/>
        </w:rPr>
        <w:t xml:space="preserve">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 с даты ввоза товаров на территорию СЭЗ с начислением пени с даты, установленной для уплаты НДС на импортируемые товары, в порядке и размере, которые определены таможенным законодательством ЕАЭС и (или) Кодексом Республики Казахстан «О таможенном регулировании в Республике Казахстан» (далее – Кодекс).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90" w:name="z456"/>
      <w:bookmarkEnd w:id="89"/>
      <w:r w:rsidRPr="006B10F8">
        <w:rPr>
          <w:color w:val="000000"/>
          <w:sz w:val="28"/>
          <w:szCs w:val="28"/>
        </w:rPr>
        <w:t xml:space="preserve">63. При корректировке облагаемого оборота в сторону уменьшения или ставки НДС в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="00727456" w:rsidRPr="006B10F8">
        <w:rPr>
          <w:color w:val="000000"/>
          <w:sz w:val="28"/>
          <w:szCs w:val="28"/>
          <w:lang w:val="kk-KZ"/>
        </w:rPr>
        <w:t>ах</w:t>
      </w:r>
      <w:r w:rsidRPr="006B10F8">
        <w:rPr>
          <w:color w:val="000000"/>
          <w:sz w:val="28"/>
          <w:szCs w:val="28"/>
        </w:rPr>
        <w:t xml:space="preserve"> и (или) налоговой отчетности, ранее возвращенная сумма </w:t>
      </w:r>
      <w:r w:rsidR="0045528F" w:rsidRPr="006B10F8">
        <w:rPr>
          <w:color w:val="000000"/>
          <w:sz w:val="28"/>
          <w:szCs w:val="28"/>
        </w:rPr>
        <w:t xml:space="preserve">подлежит уплате налогоплательщиком в бюджет с начислением пеней за каждый день с даты возврата из бюджета до даты зачисления в бюджет </w:t>
      </w:r>
      <w:r w:rsidRPr="006B10F8">
        <w:rPr>
          <w:color w:val="000000"/>
          <w:sz w:val="28"/>
          <w:szCs w:val="28"/>
        </w:rPr>
        <w:t>в соответствии с пунктом 11 статьи 125 Налогового кодекса.</w:t>
      </w:r>
    </w:p>
    <w:bookmarkEnd w:id="90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3.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услугам, связанным с международными перевозками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91" w:name="z458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64. При проведении тематической налоговой проверки по требованию налогоплательщика в связи с применением статей 468 и 522 Налогового кодекса применяются положения параграфа 1 главы 4</w:t>
      </w:r>
      <w:r w:rsidR="0045528F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2" w:name="z459"/>
      <w:bookmarkEnd w:id="91"/>
      <w:r w:rsidRPr="006B10F8">
        <w:rPr>
          <w:color w:val="000000"/>
          <w:sz w:val="28"/>
          <w:szCs w:val="28"/>
        </w:rPr>
        <w:t>65. Возврат превышения НДС по международным перевозкам производится в соответствии со статьей 468 Налогового кодекса.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3" w:name="z460"/>
      <w:bookmarkEnd w:id="92"/>
      <w:r w:rsidRPr="006B10F8">
        <w:rPr>
          <w:color w:val="000000"/>
          <w:sz w:val="28"/>
          <w:szCs w:val="28"/>
        </w:rPr>
        <w:t xml:space="preserve">При выполнении условий, предусмотренных </w:t>
      </w:r>
      <w:r w:rsidRPr="006B10F8">
        <w:rPr>
          <w:sz w:val="28"/>
          <w:szCs w:val="28"/>
        </w:rPr>
        <w:t xml:space="preserve">пунктом 8 настоящих </w:t>
      </w:r>
      <w:r w:rsidRPr="006B10F8">
        <w:rPr>
          <w:color w:val="000000"/>
          <w:sz w:val="28"/>
          <w:szCs w:val="28"/>
        </w:rPr>
        <w:t>Правил, подлежит возврату сумма превышения НДС, отнесенного в зачет за налоговый период,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4" w:name="z461"/>
      <w:bookmarkEnd w:id="93"/>
      <w:r w:rsidRPr="006B10F8">
        <w:rPr>
          <w:color w:val="000000"/>
          <w:sz w:val="28"/>
          <w:szCs w:val="28"/>
        </w:rPr>
        <w:lastRenderedPageBreak/>
        <w:t>При невыполнении условий сумма превышения НДС подлежит возврату в части суммы НДС, отнесенного в зачет по международным перевозкам, использованным для целей оборота по реализации по нулевой ставке.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5" w:name="z462"/>
      <w:bookmarkEnd w:id="94"/>
      <w:r w:rsidRPr="006B10F8">
        <w:rPr>
          <w:color w:val="000000"/>
          <w:sz w:val="28"/>
          <w:szCs w:val="28"/>
        </w:rPr>
        <w:t>При этом,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6" w:name="z463"/>
      <w:bookmarkEnd w:id="95"/>
      <w:r w:rsidRPr="006B10F8">
        <w:rPr>
          <w:color w:val="000000"/>
          <w:sz w:val="28"/>
          <w:szCs w:val="28"/>
        </w:rPr>
        <w:t>Физическим объемом является: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7" w:name="z464"/>
      <w:bookmarkEnd w:id="96"/>
      <w:r w:rsidRPr="006B10F8">
        <w:rPr>
          <w:color w:val="000000"/>
          <w:sz w:val="28"/>
          <w:szCs w:val="28"/>
        </w:rPr>
        <w:t>для пассажирских перевозок – количество пассажиров;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8" w:name="z465"/>
      <w:bookmarkEnd w:id="97"/>
      <w:r w:rsidRPr="006B10F8">
        <w:rPr>
          <w:color w:val="000000"/>
          <w:sz w:val="28"/>
          <w:szCs w:val="28"/>
        </w:rPr>
        <w:t>для грузоперевозок – вес товара;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99" w:name="z466"/>
      <w:bookmarkEnd w:id="98"/>
      <w:r w:rsidRPr="006B10F8">
        <w:rPr>
          <w:color w:val="000000"/>
          <w:sz w:val="28"/>
          <w:szCs w:val="28"/>
        </w:rPr>
        <w:t>для трубопроводов – объем перемещенного товара по магистральным трубопроводам;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0" w:name="z467"/>
      <w:bookmarkEnd w:id="99"/>
      <w:r w:rsidRPr="006B10F8">
        <w:rPr>
          <w:color w:val="000000"/>
          <w:sz w:val="28"/>
          <w:szCs w:val="28"/>
        </w:rPr>
        <w:t>для остальных категорий – физический объем, используемый в соответствующей отрасли.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1" w:name="z468"/>
      <w:bookmarkEnd w:id="100"/>
      <w:r w:rsidRPr="006B10F8">
        <w:rPr>
          <w:color w:val="000000"/>
          <w:sz w:val="28"/>
          <w:szCs w:val="28"/>
        </w:rPr>
        <w:t>При одновременном осуществлении нескольких категорий международных перевозок из указанных, удельный вес физического объема рассчитывается по каждой категории по отдельности по следующему расчету: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  <w:lang w:val="en-US"/>
        </w:rPr>
      </w:pPr>
      <w:bookmarkStart w:id="102" w:name="z469"/>
      <w:bookmarkEnd w:id="101"/>
      <w:r w:rsidRPr="006B10F8">
        <w:rPr>
          <w:color w:val="000000"/>
          <w:sz w:val="28"/>
          <w:szCs w:val="28"/>
          <w:lang w:val="en-US"/>
        </w:rPr>
        <w:t xml:space="preserve">Nm = </w:t>
      </w:r>
      <w:proofErr w:type="spellStart"/>
      <w:r w:rsidRPr="006B10F8">
        <w:rPr>
          <w:color w:val="000000"/>
          <w:sz w:val="28"/>
          <w:szCs w:val="28"/>
          <w:lang w:val="en-US"/>
        </w:rPr>
        <w:t>Pom</w:t>
      </w:r>
      <w:proofErr w:type="spellEnd"/>
      <w:r w:rsidRPr="006B10F8">
        <w:rPr>
          <w:color w:val="000000"/>
          <w:sz w:val="28"/>
          <w:szCs w:val="28"/>
          <w:lang w:val="en-US"/>
        </w:rPr>
        <w:t xml:space="preserve">/ </w:t>
      </w:r>
      <w:proofErr w:type="spellStart"/>
      <w:r w:rsidRPr="006B10F8">
        <w:rPr>
          <w:color w:val="000000"/>
          <w:sz w:val="28"/>
          <w:szCs w:val="28"/>
          <w:lang w:val="en-US"/>
        </w:rPr>
        <w:t>Pov</w:t>
      </w:r>
      <w:proofErr w:type="spellEnd"/>
      <w:r w:rsidRPr="006B10F8">
        <w:rPr>
          <w:color w:val="000000"/>
          <w:sz w:val="28"/>
          <w:szCs w:val="28"/>
          <w:lang w:val="en-US"/>
        </w:rPr>
        <w:t xml:space="preserve">* </w:t>
      </w:r>
      <w:proofErr w:type="spellStart"/>
      <w:r w:rsidRPr="006B10F8">
        <w:rPr>
          <w:color w:val="000000"/>
          <w:sz w:val="28"/>
          <w:szCs w:val="28"/>
          <w:lang w:val="en-US"/>
        </w:rPr>
        <w:t>Psv</w:t>
      </w:r>
      <w:proofErr w:type="spellEnd"/>
      <w:r w:rsidRPr="006B10F8">
        <w:rPr>
          <w:color w:val="000000"/>
          <w:sz w:val="28"/>
          <w:szCs w:val="28"/>
          <w:lang w:val="en-US"/>
        </w:rPr>
        <w:t>/</w:t>
      </w:r>
      <w:proofErr w:type="spellStart"/>
      <w:r w:rsidRPr="006B10F8">
        <w:rPr>
          <w:color w:val="000000"/>
          <w:sz w:val="28"/>
          <w:szCs w:val="28"/>
          <w:lang w:val="en-US"/>
        </w:rPr>
        <w:t>Oo</w:t>
      </w:r>
      <w:proofErr w:type="spellEnd"/>
      <w:r w:rsidRPr="006B10F8">
        <w:rPr>
          <w:color w:val="000000"/>
          <w:sz w:val="28"/>
          <w:szCs w:val="28"/>
          <w:lang w:val="en-US"/>
        </w:rPr>
        <w:t>*</w:t>
      </w:r>
      <w:proofErr w:type="spellStart"/>
      <w:r w:rsidRPr="006B10F8">
        <w:rPr>
          <w:color w:val="000000"/>
          <w:sz w:val="28"/>
          <w:szCs w:val="28"/>
          <w:lang w:val="en-US"/>
        </w:rPr>
        <w:t>Nz</w:t>
      </w:r>
      <w:proofErr w:type="spellEnd"/>
      <w:r w:rsidRPr="006B10F8">
        <w:rPr>
          <w:color w:val="000000"/>
          <w:sz w:val="28"/>
          <w:szCs w:val="28"/>
          <w:lang w:val="en-US"/>
        </w:rPr>
        <w:t xml:space="preserve">, </w:t>
      </w:r>
      <w:r w:rsidRPr="006B10F8">
        <w:rPr>
          <w:color w:val="000000"/>
          <w:sz w:val="28"/>
          <w:szCs w:val="28"/>
        </w:rPr>
        <w:t>где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3" w:name="z470"/>
      <w:bookmarkEnd w:id="102"/>
      <w:proofErr w:type="spellStart"/>
      <w:r w:rsidRPr="006B10F8">
        <w:rPr>
          <w:color w:val="000000"/>
          <w:sz w:val="28"/>
          <w:szCs w:val="28"/>
        </w:rPr>
        <w:t>Nm</w:t>
      </w:r>
      <w:proofErr w:type="spellEnd"/>
      <w:r w:rsidRPr="006B10F8">
        <w:rPr>
          <w:color w:val="000000"/>
          <w:sz w:val="28"/>
          <w:szCs w:val="28"/>
        </w:rPr>
        <w:t xml:space="preserve"> = сумма превышения НДС, подлежащая возврату по каждой отдельной категории международной перевозки;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4" w:name="z471"/>
      <w:bookmarkEnd w:id="103"/>
      <w:proofErr w:type="spellStart"/>
      <w:r w:rsidRPr="006B10F8">
        <w:rPr>
          <w:color w:val="000000"/>
          <w:sz w:val="28"/>
          <w:szCs w:val="28"/>
        </w:rPr>
        <w:t>Pom</w:t>
      </w:r>
      <w:proofErr w:type="spellEnd"/>
      <w:r w:rsidRPr="006B10F8">
        <w:rPr>
          <w:color w:val="000000"/>
          <w:sz w:val="28"/>
          <w:szCs w:val="28"/>
        </w:rPr>
        <w:t xml:space="preserve"> = физический объем международной перевозки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5" w:name="z472"/>
      <w:bookmarkEnd w:id="104"/>
      <w:proofErr w:type="spellStart"/>
      <w:r w:rsidRPr="006B10F8">
        <w:rPr>
          <w:color w:val="000000"/>
          <w:sz w:val="28"/>
          <w:szCs w:val="28"/>
        </w:rPr>
        <w:t>Pov</w:t>
      </w:r>
      <w:proofErr w:type="spellEnd"/>
      <w:r w:rsidRPr="006B10F8">
        <w:rPr>
          <w:color w:val="000000"/>
          <w:sz w:val="28"/>
          <w:szCs w:val="28"/>
        </w:rPr>
        <w:t xml:space="preserve"> = физический объем всех перевозок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6" w:name="z473"/>
      <w:bookmarkEnd w:id="105"/>
      <w:proofErr w:type="spellStart"/>
      <w:r w:rsidRPr="006B10F8">
        <w:rPr>
          <w:color w:val="000000"/>
          <w:sz w:val="28"/>
          <w:szCs w:val="28"/>
        </w:rPr>
        <w:t>Psv</w:t>
      </w:r>
      <w:proofErr w:type="spellEnd"/>
      <w:r w:rsidRPr="006B10F8">
        <w:rPr>
          <w:color w:val="000000"/>
          <w:sz w:val="28"/>
          <w:szCs w:val="28"/>
        </w:rPr>
        <w:t xml:space="preserve"> = облагаемый оборот по всем перевозкам по данной категории;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7" w:name="z474"/>
      <w:bookmarkEnd w:id="106"/>
      <w:proofErr w:type="spellStart"/>
      <w:r w:rsidRPr="006B10F8">
        <w:rPr>
          <w:color w:val="000000"/>
          <w:sz w:val="28"/>
          <w:szCs w:val="28"/>
        </w:rPr>
        <w:t>Oo</w:t>
      </w:r>
      <w:proofErr w:type="spellEnd"/>
      <w:r w:rsidRPr="006B10F8">
        <w:rPr>
          <w:color w:val="000000"/>
          <w:sz w:val="28"/>
          <w:szCs w:val="28"/>
        </w:rPr>
        <w:t xml:space="preserve"> = облагаемый оборот по всем видам и категориям перевозок;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8" w:name="z475"/>
      <w:bookmarkEnd w:id="107"/>
      <w:proofErr w:type="spellStart"/>
      <w:r w:rsidRPr="006B10F8">
        <w:rPr>
          <w:color w:val="000000"/>
          <w:sz w:val="28"/>
          <w:szCs w:val="28"/>
        </w:rPr>
        <w:t>Nz</w:t>
      </w:r>
      <w:proofErr w:type="spellEnd"/>
      <w:r w:rsidRPr="006B10F8">
        <w:rPr>
          <w:color w:val="000000"/>
          <w:sz w:val="28"/>
          <w:szCs w:val="28"/>
        </w:rPr>
        <w:t xml:space="preserve"> = сумма НДС, отнесенного в зачет.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09" w:name="z476"/>
      <w:bookmarkEnd w:id="108"/>
      <w:r w:rsidRPr="006B10F8">
        <w:rPr>
          <w:color w:val="000000"/>
          <w:sz w:val="28"/>
          <w:szCs w:val="28"/>
        </w:rPr>
        <w:t>Суммы превышения НДС, подлежащие возврату по каждой отдельной категории международной перевозки, определенные по данному расчету, суммируются.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10" w:name="z477"/>
      <w:bookmarkEnd w:id="109"/>
      <w:r w:rsidRPr="006B10F8">
        <w:rPr>
          <w:color w:val="000000"/>
          <w:sz w:val="28"/>
          <w:szCs w:val="28"/>
        </w:rPr>
        <w:t>Все расчеты по данному пункту производятся по налоговому периоду, за который представлено требование.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1" w:name="z478"/>
      <w:bookmarkEnd w:id="110"/>
      <w:r w:rsidRPr="006B10F8">
        <w:rPr>
          <w:color w:val="000000"/>
          <w:sz w:val="28"/>
          <w:szCs w:val="28"/>
        </w:rPr>
        <w:t>66. Документами, подтверждающими международные перевозки, являются: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2" w:name="z479"/>
      <w:bookmarkEnd w:id="111"/>
      <w:r w:rsidRPr="006B10F8">
        <w:rPr>
          <w:color w:val="000000"/>
          <w:sz w:val="28"/>
          <w:szCs w:val="28"/>
        </w:rPr>
        <w:t>1) при перевозке грузов: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3" w:name="z480"/>
      <w:bookmarkEnd w:id="112"/>
      <w:r w:rsidRPr="006B10F8">
        <w:rPr>
          <w:color w:val="000000"/>
          <w:sz w:val="28"/>
          <w:szCs w:val="28"/>
        </w:rPr>
        <w:t>в международном автомобильном сообщении – товарно-транспортная накладная и (или) товарно-транспортная накладная;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4" w:name="z481"/>
      <w:bookmarkEnd w:id="113"/>
      <w:r w:rsidRPr="006B10F8">
        <w:rPr>
          <w:color w:val="000000"/>
          <w:sz w:val="28"/>
          <w:szCs w:val="28"/>
        </w:rPr>
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5" w:name="z482"/>
      <w:bookmarkEnd w:id="114"/>
      <w:r w:rsidRPr="006B10F8">
        <w:rPr>
          <w:color w:val="000000"/>
          <w:sz w:val="28"/>
          <w:szCs w:val="28"/>
        </w:rPr>
        <w:t>воздушным транспортом – грузовая накладная (авианакладная);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6" w:name="z483"/>
      <w:bookmarkEnd w:id="115"/>
      <w:r w:rsidRPr="006B10F8">
        <w:rPr>
          <w:color w:val="000000"/>
          <w:sz w:val="28"/>
          <w:szCs w:val="28"/>
        </w:rPr>
        <w:t>морским транспортом – коносамент или морская накладная;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7" w:name="z484"/>
      <w:bookmarkEnd w:id="116"/>
      <w:r w:rsidRPr="006B10F8">
        <w:rPr>
          <w:color w:val="000000"/>
          <w:sz w:val="28"/>
          <w:szCs w:val="28"/>
        </w:rPr>
        <w:t>транзитом двумя или более видами транспорта (смешанная перевозка) – единая товарно-транспортная накладная (единый коносамент);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8" w:name="z485"/>
      <w:bookmarkEnd w:id="117"/>
      <w:r w:rsidRPr="006B10F8">
        <w:rPr>
          <w:color w:val="000000"/>
          <w:sz w:val="28"/>
          <w:szCs w:val="28"/>
        </w:rPr>
        <w:lastRenderedPageBreak/>
        <w:t>по системе магистральных трубопроводов: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19" w:name="z486"/>
      <w:bookmarkEnd w:id="118"/>
      <w:r w:rsidRPr="006B10F8">
        <w:rPr>
          <w:color w:val="000000"/>
          <w:sz w:val="28"/>
          <w:szCs w:val="28"/>
        </w:rPr>
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0" w:name="z487"/>
      <w:bookmarkEnd w:id="119"/>
      <w:r w:rsidRPr="006B10F8">
        <w:rPr>
          <w:color w:val="000000"/>
          <w:sz w:val="28"/>
          <w:szCs w:val="28"/>
        </w:rPr>
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1" w:name="z488"/>
      <w:bookmarkEnd w:id="120"/>
      <w:r w:rsidRPr="006B10F8">
        <w:rPr>
          <w:color w:val="000000"/>
          <w:sz w:val="28"/>
          <w:szCs w:val="28"/>
        </w:rPr>
        <w:t xml:space="preserve">2) при перевозке пассажиров, багажа и </w:t>
      </w:r>
      <w:proofErr w:type="spellStart"/>
      <w:r w:rsidRPr="006B10F8">
        <w:rPr>
          <w:color w:val="000000"/>
          <w:sz w:val="28"/>
          <w:szCs w:val="28"/>
        </w:rPr>
        <w:t>грузобагажа</w:t>
      </w:r>
      <w:proofErr w:type="spellEnd"/>
      <w:r w:rsidRPr="006B10F8">
        <w:rPr>
          <w:color w:val="000000"/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2" w:name="z489"/>
      <w:bookmarkEnd w:id="121"/>
      <w:r w:rsidRPr="006B10F8">
        <w:rPr>
          <w:color w:val="000000"/>
          <w:sz w:val="28"/>
          <w:szCs w:val="28"/>
        </w:rPr>
        <w:t>автомобильным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3" w:name="z490"/>
      <w:bookmarkEnd w:id="122"/>
      <w:r w:rsidRPr="006B10F8">
        <w:rPr>
          <w:color w:val="000000"/>
          <w:sz w:val="28"/>
          <w:szCs w:val="28"/>
        </w:rPr>
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4" w:name="z491"/>
      <w:bookmarkEnd w:id="123"/>
      <w:r w:rsidRPr="006B10F8">
        <w:rPr>
          <w:color w:val="000000"/>
          <w:sz w:val="28"/>
          <w:szCs w:val="28"/>
        </w:rPr>
        <w:t>при нерегулярных перевозках – договор об оказании транспортных услуг в международном сообщении;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5" w:name="z492"/>
      <w:bookmarkEnd w:id="124"/>
      <w:r w:rsidRPr="006B10F8">
        <w:rPr>
          <w:color w:val="000000"/>
          <w:sz w:val="28"/>
          <w:szCs w:val="28"/>
        </w:rPr>
        <w:t>железнодорожным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6" w:name="z493"/>
      <w:bookmarkEnd w:id="125"/>
      <w:r w:rsidRPr="006B10F8">
        <w:rPr>
          <w:color w:val="000000"/>
          <w:sz w:val="28"/>
          <w:szCs w:val="28"/>
        </w:rPr>
        <w:t>отчет о продаже проездных, перевозочных и почтовых документов, проданных в Республике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7" w:name="z494"/>
      <w:bookmarkEnd w:id="126"/>
      <w:r w:rsidRPr="006B10F8">
        <w:rPr>
          <w:color w:val="000000"/>
          <w:sz w:val="28"/>
          <w:szCs w:val="28"/>
        </w:rPr>
        <w:t>расчетная ведомость о пассажирских билетах, проданных в Республике Казахстан, в международном сообщении;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8" w:name="z495"/>
      <w:bookmarkEnd w:id="127"/>
      <w:r w:rsidRPr="006B10F8">
        <w:rPr>
          <w:color w:val="000000"/>
          <w:sz w:val="28"/>
          <w:szCs w:val="28"/>
        </w:rPr>
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29" w:name="z496"/>
      <w:bookmarkEnd w:id="128"/>
      <w:r w:rsidRPr="006B10F8">
        <w:rPr>
          <w:color w:val="000000"/>
          <w:sz w:val="28"/>
          <w:szCs w:val="28"/>
        </w:rPr>
        <w:t>воздушным транспортом: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0" w:name="z497"/>
      <w:bookmarkEnd w:id="129"/>
      <w:r w:rsidRPr="006B10F8">
        <w:rPr>
          <w:color w:val="000000"/>
          <w:sz w:val="28"/>
          <w:szCs w:val="28"/>
        </w:rPr>
        <w:t>генеральная декларация;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1" w:name="z498"/>
      <w:bookmarkEnd w:id="130"/>
      <w:r w:rsidRPr="006B10F8">
        <w:rPr>
          <w:color w:val="000000"/>
          <w:sz w:val="28"/>
          <w:szCs w:val="28"/>
        </w:rPr>
        <w:t>пассажирский манифест;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2" w:name="z499"/>
      <w:bookmarkEnd w:id="131"/>
      <w:r w:rsidRPr="006B10F8">
        <w:rPr>
          <w:color w:val="000000"/>
          <w:sz w:val="28"/>
          <w:szCs w:val="28"/>
        </w:rPr>
        <w:t>карго-манифест;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3" w:name="z500"/>
      <w:bookmarkEnd w:id="132"/>
      <w:proofErr w:type="spellStart"/>
      <w:r w:rsidRPr="006B10F8">
        <w:rPr>
          <w:color w:val="000000"/>
          <w:sz w:val="28"/>
          <w:szCs w:val="28"/>
        </w:rPr>
        <w:t>лоджит</w:t>
      </w:r>
      <w:proofErr w:type="spellEnd"/>
      <w:r w:rsidRPr="006B10F8">
        <w:rPr>
          <w:color w:val="000000"/>
          <w:sz w:val="28"/>
          <w:szCs w:val="28"/>
        </w:rPr>
        <w:t xml:space="preserve"> (центрально-загрузочный график);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4" w:name="z501"/>
      <w:bookmarkEnd w:id="133"/>
      <w:r w:rsidRPr="006B10F8">
        <w:rPr>
          <w:color w:val="000000"/>
          <w:sz w:val="28"/>
          <w:szCs w:val="28"/>
        </w:rPr>
        <w:t>сводно-загрузочная ведомость (проездной билет и багажная квитанция);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5" w:name="z502"/>
      <w:bookmarkEnd w:id="134"/>
      <w:r w:rsidRPr="006B10F8">
        <w:rPr>
          <w:color w:val="000000"/>
          <w:sz w:val="28"/>
          <w:szCs w:val="28"/>
        </w:rPr>
        <w:t>при услуге по проследованию пассажирских поездов (вагонов) в международном сообщении: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6" w:name="z503"/>
      <w:bookmarkEnd w:id="135"/>
      <w:r w:rsidRPr="006B10F8">
        <w:rPr>
          <w:color w:val="000000"/>
          <w:sz w:val="28"/>
          <w:szCs w:val="28"/>
        </w:rPr>
        <w:t>натурный лист пассажирского поезда.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37" w:name="z504"/>
      <w:bookmarkEnd w:id="136"/>
      <w:r w:rsidRPr="006B10F8">
        <w:rPr>
          <w:color w:val="000000"/>
          <w:sz w:val="28"/>
          <w:szCs w:val="28"/>
        </w:rPr>
        <w:t>Документы, указанные в настоящем пункте, составляются на бумажном носителе и (или) в электронной форме.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38" w:name="z505"/>
      <w:bookmarkEnd w:id="137"/>
      <w:r w:rsidRPr="006B10F8">
        <w:rPr>
          <w:color w:val="000000"/>
          <w:sz w:val="28"/>
          <w:szCs w:val="28"/>
        </w:rPr>
        <w:t>67. Декларация на товары в виде электронного документа, по которой в ИС ОГД имеется уведомление таможенных органов государств-членов ЕАЭС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</w:r>
    </w:p>
    <w:p w:rsidR="00F22477" w:rsidRPr="006B10F8" w:rsidRDefault="00F22477" w:rsidP="00E50CC8">
      <w:pPr>
        <w:contextualSpacing/>
        <w:jc w:val="both"/>
        <w:rPr>
          <w:sz w:val="28"/>
          <w:szCs w:val="28"/>
        </w:rPr>
      </w:pPr>
    </w:p>
    <w:p w:rsidR="00F22477" w:rsidRPr="006B10F8" w:rsidRDefault="00F22477" w:rsidP="00E50CC8">
      <w:pPr>
        <w:contextualSpacing/>
        <w:jc w:val="center"/>
        <w:rPr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sz w:val="28"/>
          <w:szCs w:val="28"/>
        </w:rPr>
      </w:pPr>
      <w:bookmarkStart w:id="139" w:name="z506"/>
      <w:bookmarkEnd w:id="138"/>
      <w:r w:rsidRPr="006B10F8">
        <w:rPr>
          <w:b/>
          <w:color w:val="000000"/>
          <w:sz w:val="28"/>
          <w:szCs w:val="28"/>
        </w:rPr>
        <w:t xml:space="preserve">Параграф 4.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</w:t>
      </w:r>
      <w:r w:rsidRPr="006B10F8">
        <w:rPr>
          <w:b/>
          <w:sz w:val="28"/>
          <w:szCs w:val="28"/>
        </w:rPr>
        <w:t xml:space="preserve">подтверждению достоверности сумм возврата превышения налога на добавленную стоимость по реализации горюче-смазочных материалов, осуществляемой аэропортами, поставщиками услуг наземного обслуживания, </w:t>
      </w:r>
      <w:r w:rsidRPr="006B10F8">
        <w:rPr>
          <w:b/>
          <w:bCs/>
          <w:sz w:val="28"/>
          <w:szCs w:val="28"/>
        </w:rPr>
        <w:t xml:space="preserve">розничными </w:t>
      </w:r>
      <w:proofErr w:type="spellStart"/>
      <w:r w:rsidRPr="006B10F8">
        <w:rPr>
          <w:b/>
          <w:bCs/>
          <w:sz w:val="28"/>
          <w:szCs w:val="28"/>
        </w:rPr>
        <w:t>реализаторами</w:t>
      </w:r>
      <w:proofErr w:type="spellEnd"/>
      <w:r w:rsidRPr="006B10F8">
        <w:rPr>
          <w:b/>
          <w:bCs/>
          <w:sz w:val="28"/>
          <w:szCs w:val="28"/>
        </w:rPr>
        <w:t xml:space="preserve"> нефтепродуктов</w:t>
      </w:r>
      <w:r w:rsidRPr="006B10F8">
        <w:rPr>
          <w:b/>
          <w:sz w:val="28"/>
          <w:szCs w:val="28"/>
        </w:rPr>
        <w:t xml:space="preserve"> при заправке воздушных судов иностранных авиакомпаний, выполняющих международные полеты, международные воздушные перевозки</w:t>
      </w:r>
    </w:p>
    <w:p w:rsidR="00F22477" w:rsidRPr="006B10F8" w:rsidRDefault="00F22477" w:rsidP="00E50CC8">
      <w:pPr>
        <w:rPr>
          <w:b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0" w:name="z507"/>
      <w:r w:rsidRPr="006B10F8">
        <w:rPr>
          <w:sz w:val="28"/>
          <w:szCs w:val="28"/>
        </w:rPr>
        <w:t xml:space="preserve">68. При проведении тематической налоговой проверки по требованию налогоплательщика в связи с применением статьи 469 Налогового кодекса </w:t>
      </w:r>
      <w:r w:rsidRPr="006B10F8">
        <w:rPr>
          <w:color w:val="000000"/>
          <w:sz w:val="28"/>
          <w:szCs w:val="28"/>
        </w:rPr>
        <w:t>применяются положения параграфа 1 главы 4</w:t>
      </w:r>
      <w:r w:rsidR="00C743BD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1" w:name="z508"/>
      <w:bookmarkEnd w:id="140"/>
      <w:r w:rsidRPr="006B10F8">
        <w:rPr>
          <w:sz w:val="28"/>
          <w:szCs w:val="28"/>
        </w:rPr>
        <w:t>69. Возврат превышения НДС аэропортам, поставщикам услуг наземного обслуживания,</w:t>
      </w:r>
      <w:r w:rsidRPr="006B10F8">
        <w:rPr>
          <w:b/>
          <w:sz w:val="28"/>
          <w:szCs w:val="28"/>
        </w:rPr>
        <w:t xml:space="preserve"> </w:t>
      </w:r>
      <w:r w:rsidR="00C743BD" w:rsidRPr="006B10F8">
        <w:rPr>
          <w:bCs/>
          <w:sz w:val="28"/>
          <w:szCs w:val="28"/>
        </w:rPr>
        <w:t>розничным</w:t>
      </w:r>
      <w:r w:rsidRPr="006B10F8">
        <w:rPr>
          <w:bCs/>
          <w:sz w:val="28"/>
          <w:szCs w:val="28"/>
        </w:rPr>
        <w:t xml:space="preserve"> </w:t>
      </w:r>
      <w:proofErr w:type="spellStart"/>
      <w:r w:rsidRPr="006B10F8">
        <w:rPr>
          <w:bCs/>
          <w:sz w:val="28"/>
          <w:szCs w:val="28"/>
        </w:rPr>
        <w:t>реализаторам</w:t>
      </w:r>
      <w:proofErr w:type="spellEnd"/>
      <w:r w:rsidRPr="006B10F8">
        <w:rPr>
          <w:bCs/>
          <w:sz w:val="28"/>
          <w:szCs w:val="28"/>
        </w:rPr>
        <w:t xml:space="preserve"> нефтепродуктов, </w:t>
      </w:r>
      <w:r w:rsidRPr="006B10F8">
        <w:rPr>
          <w:sz w:val="28"/>
          <w:szCs w:val="28"/>
        </w:rPr>
        <w:t xml:space="preserve">реализующим горюче-смазочные материалы при заправке воздушных судов иностранных авиакомпаний, выполняющих международные полеты, международные воздушные перевозки, производится в части горюче-смазочных </w:t>
      </w:r>
      <w:r w:rsidRPr="006B10F8">
        <w:rPr>
          <w:color w:val="000000"/>
          <w:sz w:val="28"/>
          <w:szCs w:val="28"/>
        </w:rPr>
        <w:t>материалов, которые использовались при заправке воздушных судов иностранных авиакомпаний, выполняющих международные полеты, международные воздушные перевозки.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2" w:name="z509"/>
      <w:bookmarkEnd w:id="141"/>
      <w:r w:rsidRPr="006B10F8">
        <w:rPr>
          <w:color w:val="000000"/>
          <w:sz w:val="28"/>
          <w:szCs w:val="28"/>
        </w:rPr>
        <w:t xml:space="preserve">70. Для подтверждения факта реализации горюче-смазочных материалов, использованных при заправке воздушных судов иностранных авиакомпаний, выполняющих международные полеты, международные воздушные перевозки, </w:t>
      </w:r>
      <w:proofErr w:type="spellStart"/>
      <w:r w:rsidRPr="006B10F8">
        <w:rPr>
          <w:color w:val="000000"/>
          <w:sz w:val="28"/>
          <w:szCs w:val="28"/>
        </w:rPr>
        <w:t>услугодателем</w:t>
      </w:r>
      <w:proofErr w:type="spellEnd"/>
      <w:r w:rsidRPr="006B10F8">
        <w:rPr>
          <w:color w:val="000000"/>
          <w:sz w:val="28"/>
          <w:szCs w:val="28"/>
        </w:rPr>
        <w:t xml:space="preserve"> в ходе проведения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проверки, в течение 10 (десяти) рабочих дней с даты начала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направляется запрос в уполномоченную организацию в сфере гражданской авиации, для участия служащего в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3" w:name="z510"/>
      <w:bookmarkEnd w:id="142"/>
      <w:r w:rsidRPr="006B10F8">
        <w:rPr>
          <w:color w:val="000000"/>
          <w:sz w:val="28"/>
          <w:szCs w:val="28"/>
        </w:rPr>
        <w:t xml:space="preserve">71. При определении суммы превышения НДС, подлежащей возврату, учитывается заключение служащего уполномоченной организации в сфере гражданской авиации, участвующего в проведении тематической </w:t>
      </w:r>
      <w:r w:rsidR="00C743B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для подтверждения факта осуществления рейса воздушным судном иностранной авиакомпании и количества реализованных горюче-смазочных материалов (в разрезе авиакомпаний), представленного по форме и в соответствии с </w:t>
      </w:r>
      <w:r w:rsidRPr="006B10F8">
        <w:rPr>
          <w:sz w:val="28"/>
          <w:szCs w:val="28"/>
        </w:rPr>
        <w:t>Правилами взаимодействия органа государственного дохода с уполномоченным органом в сфере гражданской авиации по представлени</w:t>
      </w:r>
      <w:r w:rsidR="00A15055" w:rsidRPr="006B10F8">
        <w:rPr>
          <w:sz w:val="28"/>
          <w:szCs w:val="28"/>
        </w:rPr>
        <w:t>ю</w:t>
      </w:r>
      <w:r w:rsidRPr="006B10F8">
        <w:rPr>
          <w:sz w:val="28"/>
          <w:szCs w:val="28"/>
        </w:rPr>
        <w:t xml:space="preserve"> заключения при проведении тематической </w:t>
      </w:r>
      <w:r w:rsidR="007C01CD" w:rsidRPr="006B10F8">
        <w:rPr>
          <w:sz w:val="28"/>
          <w:szCs w:val="28"/>
        </w:rPr>
        <w:t xml:space="preserve">налоговой </w:t>
      </w:r>
      <w:r w:rsidRPr="006B10F8">
        <w:rPr>
          <w:sz w:val="28"/>
          <w:szCs w:val="28"/>
        </w:rPr>
        <w:t xml:space="preserve">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</w:t>
      </w:r>
      <w:r w:rsidRPr="006B10F8">
        <w:rPr>
          <w:sz w:val="28"/>
          <w:szCs w:val="28"/>
        </w:rPr>
        <w:lastRenderedPageBreak/>
        <w:t>разрезе авиакомпаний), утверждаемы</w:t>
      </w:r>
      <w:r w:rsidR="00A15055" w:rsidRPr="006B10F8">
        <w:rPr>
          <w:sz w:val="28"/>
          <w:szCs w:val="28"/>
        </w:rPr>
        <w:t>е</w:t>
      </w:r>
      <w:r w:rsidRPr="006B10F8">
        <w:rPr>
          <w:sz w:val="28"/>
          <w:szCs w:val="28"/>
        </w:rPr>
        <w:t xml:space="preserve"> совместным приказом Министра финансов</w:t>
      </w:r>
      <w:r w:rsidR="00A15055" w:rsidRPr="006B10F8">
        <w:rPr>
          <w:sz w:val="28"/>
          <w:szCs w:val="28"/>
        </w:rPr>
        <w:t xml:space="preserve"> Республики Казахстан</w:t>
      </w:r>
      <w:r w:rsidRPr="006B10F8">
        <w:rPr>
          <w:sz w:val="28"/>
          <w:szCs w:val="28"/>
        </w:rPr>
        <w:t xml:space="preserve"> и Министра транспорта Республики Казахстан.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4" w:name="z511"/>
      <w:bookmarkEnd w:id="143"/>
      <w:r w:rsidRPr="006B10F8">
        <w:rPr>
          <w:color w:val="000000"/>
          <w:sz w:val="28"/>
          <w:szCs w:val="28"/>
        </w:rPr>
        <w:t>72. При этом, заключение, предусмотренное пунктом 71 настоящих Правил,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45" w:name="z512"/>
      <w:bookmarkEnd w:id="144"/>
      <w:r w:rsidRPr="006B10F8">
        <w:rPr>
          <w:color w:val="000000"/>
          <w:sz w:val="28"/>
          <w:szCs w:val="28"/>
        </w:rPr>
        <w:t xml:space="preserve">73. Заключение, предусмотренное пунктом 71 настоящих Правил, представляется служащим уполномоченной организации в сфере гражданской авиации не позднее 5 (пяти) рабочих дней до срока завершения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bookmarkEnd w:id="145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bookmarkEnd w:id="139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>Параграф 5</w:t>
      </w:r>
      <w:r w:rsidRPr="006B10F8">
        <w:rPr>
          <w:color w:val="000000"/>
          <w:sz w:val="28"/>
          <w:szCs w:val="28"/>
        </w:rPr>
        <w:t xml:space="preserve">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услугополучателями</w:t>
      </w:r>
      <w:proofErr w:type="spellEnd"/>
      <w:r w:rsidRPr="006B10F8">
        <w:rPr>
          <w:b/>
          <w:color w:val="000000"/>
          <w:sz w:val="28"/>
          <w:szCs w:val="28"/>
        </w:rPr>
        <w:t>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</w:t>
      </w: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74. При проведении тематической </w:t>
      </w:r>
      <w:r w:rsidR="00A15055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статьи 472 Налогового кодекса применяются положения параграфа 1 Главы 4</w:t>
      </w:r>
      <w:r w:rsidR="00A15055" w:rsidRPr="006B10F8">
        <w:rPr>
          <w:color w:val="000000"/>
          <w:sz w:val="28"/>
          <w:szCs w:val="28"/>
        </w:rPr>
        <w:t xml:space="preserve">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6" w:name="z515"/>
      <w:r w:rsidRPr="006B10F8">
        <w:rPr>
          <w:color w:val="000000"/>
          <w:sz w:val="28"/>
          <w:szCs w:val="28"/>
        </w:rPr>
        <w:t xml:space="preserve">75. Возврат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производящему драгоценные металлы, и лицам, ставшими собственниками аффинированного золота в результате его переработки, по реализации Национальному Банку аффинированного золота из сырья собственного производства для пополнения активов в драгоценных металлах, производится при наличии подтверждающих документов: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7" w:name="z516"/>
      <w:bookmarkEnd w:id="146"/>
      <w:r w:rsidRPr="006B10F8">
        <w:rPr>
          <w:color w:val="000000"/>
          <w:sz w:val="28"/>
          <w:szCs w:val="28"/>
        </w:rPr>
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8" w:name="z517"/>
      <w:bookmarkEnd w:id="147"/>
      <w:r w:rsidRPr="006B10F8">
        <w:rPr>
          <w:color w:val="000000"/>
          <w:sz w:val="28"/>
          <w:szCs w:val="28"/>
        </w:rPr>
        <w:t>2) копии документов, подтверждающих стоимость аффинированного золота, реализованного Национальному Банку;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49" w:name="z518"/>
      <w:bookmarkEnd w:id="148"/>
      <w:r w:rsidRPr="006B10F8">
        <w:rPr>
          <w:color w:val="000000"/>
          <w:sz w:val="28"/>
          <w:szCs w:val="28"/>
        </w:rPr>
        <w:t>3) копии документов, подтверждающих получение аффинированного золота Национальным Банком с указанием количества аффинированного золота.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0" w:name="z519"/>
      <w:bookmarkEnd w:id="149"/>
      <w:r w:rsidRPr="006B10F8">
        <w:rPr>
          <w:color w:val="000000"/>
          <w:sz w:val="28"/>
          <w:szCs w:val="28"/>
        </w:rPr>
        <w:t>76. Сырье, добытое налогоплательщиком самостоятельно или приобретенное им в собственность с целью переработки, является сырьем собственного производства.</w:t>
      </w:r>
    </w:p>
    <w:bookmarkEnd w:id="150"/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6.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</w:t>
      </w:r>
      <w:r w:rsidRPr="006B10F8">
        <w:rPr>
          <w:b/>
          <w:sz w:val="28"/>
          <w:szCs w:val="28"/>
        </w:rPr>
        <w:t xml:space="preserve">реализации товаров собственного производства налогоплательщикам, осуществляющим на территории Республики Казахстан деятельность в рамках </w:t>
      </w:r>
      <w:r w:rsidRPr="006B10F8">
        <w:rPr>
          <w:b/>
          <w:color w:val="000000"/>
          <w:sz w:val="28"/>
          <w:szCs w:val="28"/>
        </w:rPr>
        <w:t>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</w:t>
      </w: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77. При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, в связи с применением нулевой ставки НДС при совершении оборота по реализации в соответствии с пунктом 1 статьи 473 Налогового кодекса применяются положения параграфа 1 Главы 4 настоящих Правил</w:t>
      </w:r>
      <w:r w:rsidRPr="006B10F8">
        <w:rPr>
          <w:color w:val="000000"/>
          <w:sz w:val="28"/>
          <w:szCs w:val="28"/>
        </w:rPr>
        <w:t>, за исключением пунктов 38 и 40 настоящих Правил</w:t>
      </w:r>
      <w:r w:rsidRPr="006B10F8">
        <w:rPr>
          <w:sz w:val="28"/>
          <w:szCs w:val="28"/>
        </w:rPr>
        <w:t xml:space="preserve">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1" w:name="z522"/>
      <w:r w:rsidRPr="006B10F8">
        <w:rPr>
          <w:color w:val="000000"/>
          <w:sz w:val="28"/>
          <w:szCs w:val="28"/>
        </w:rPr>
        <w:t xml:space="preserve">78.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1 статьи 473 Налогового кодекса, в том числе проверяется: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наличие покупателя в перечне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НДС импортируемые </w:t>
      </w:r>
      <w:r w:rsidRPr="006B10F8">
        <w:rPr>
          <w:sz w:val="28"/>
          <w:szCs w:val="28"/>
        </w:rPr>
        <w:t xml:space="preserve">товары, утвержденных приказом Министра энергетики Республики Казахстан </w:t>
      </w:r>
      <w:bookmarkStart w:id="152" w:name="z526"/>
      <w:r w:rsidRPr="006B10F8">
        <w:rPr>
          <w:sz w:val="28"/>
          <w:szCs w:val="28"/>
        </w:rPr>
        <w:t>по согласованию с Министерствами финансов и национальной экономики Республики Казахстан;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факт производства реализованного товара по данным бухгалтерского учета, бухгалтерским документам и другим сведениям, имеющимся в ОГД, а также наличие сертификата происхождения на такой товар;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наличие договора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наличие копии товаросопроводительных документов, подтверждающих отгрузку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наличие копии документов, подтверждающих получение товаров налогоплательщиками, осуществляющими на территории Республики Казахстан </w:t>
      </w:r>
      <w:r w:rsidRPr="006B10F8">
        <w:rPr>
          <w:color w:val="000000"/>
          <w:sz w:val="28"/>
          <w:szCs w:val="28"/>
        </w:rPr>
        <w:lastRenderedPageBreak/>
        <w:t>деятельность в рамках контракта на недропользование, соглашения (контракта) о разделе продукции.</w:t>
      </w:r>
    </w:p>
    <w:bookmarkEnd w:id="152"/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79. С целью получения дополнительной информации о совершенных операциях, подтверждения факта и содержания операций по реализации товаров, обложенных нулевой ставкой НДС, в течение 10 (десяти) рабочих дней после начала проверки направляются запросы на проведение встречных проверок с налогоплательщиками, </w:t>
      </w:r>
      <w:r w:rsidRPr="006B10F8">
        <w:rPr>
          <w:color w:val="000000"/>
          <w:sz w:val="28"/>
          <w:szCs w:val="28"/>
        </w:rPr>
        <w:t>осуществляющим деятельность в рамках контракта на недропользование, соглашения (контракта) о разделе продукции</w:t>
      </w:r>
      <w:r w:rsidRPr="006B10F8">
        <w:rPr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В таком запросе указывается в обязательном порядке следующие вопросы: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наличие реализованного товара в </w:t>
      </w:r>
      <w:r w:rsidRPr="006B10F8">
        <w:rPr>
          <w:color w:val="000000"/>
          <w:sz w:val="28"/>
          <w:szCs w:val="28"/>
        </w:rPr>
        <w:t>перечне импортируемых товаров, освобождаемых от НДС при импорте в соответствии с контрактом на недропользование, соглашением (контрактом) о разделе продукции;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факт получения реализованного товара налогоплательщиками, </w:t>
      </w:r>
      <w:r w:rsidRPr="006B10F8">
        <w:rPr>
          <w:color w:val="000000"/>
          <w:sz w:val="28"/>
          <w:szCs w:val="28"/>
        </w:rPr>
        <w:t>осуществляющим деятельность в рамках контракта на недропользование, соглашения (контракта) о разделе продукции;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использование </w:t>
      </w:r>
      <w:r w:rsidRPr="006B10F8">
        <w:rPr>
          <w:color w:val="000000"/>
          <w:sz w:val="28"/>
          <w:szCs w:val="28"/>
        </w:rPr>
        <w:t>поставленных товаров для выполнения рабочей программы контракта на недропользование, соглашения (контракта) о разделе продукции.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80. При неполучении</w:t>
      </w:r>
      <w:r w:rsidRPr="006B10F8">
        <w:rPr>
          <w:sz w:val="28"/>
          <w:szCs w:val="28"/>
        </w:rPr>
        <w:t xml:space="preserve"> ответов на запросы на проведение встречных проверок для подтверждения достоверности взаиморасчетов с налогоплательщиками, </w:t>
      </w:r>
      <w:r w:rsidRPr="006B10F8">
        <w:rPr>
          <w:color w:val="000000"/>
          <w:sz w:val="28"/>
          <w:szCs w:val="28"/>
        </w:rPr>
        <w:t xml:space="preserve">осуществляющим деятельность в рамках контракта на недропользование, соглашения (контракта) о разделе продукции, сумма превышение НДС, не подлежащая </w:t>
      </w:r>
      <w:r w:rsidRPr="006B10F8">
        <w:rPr>
          <w:color w:val="000000"/>
          <w:sz w:val="28"/>
          <w:szCs w:val="28"/>
          <w:lang w:val="kk-KZ"/>
        </w:rPr>
        <w:t xml:space="preserve">к </w:t>
      </w:r>
      <w:r w:rsidRPr="006B10F8">
        <w:rPr>
          <w:color w:val="000000"/>
          <w:sz w:val="28"/>
          <w:szCs w:val="28"/>
        </w:rPr>
        <w:t>возврату, определяется путем применения ставки НДС, действовавшей на дату совершения операций.</w:t>
      </w:r>
    </w:p>
    <w:bookmarkEnd w:id="151"/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7.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</w:t>
      </w:r>
      <w:r w:rsidR="007C01CD" w:rsidRPr="006B10F8">
        <w:rPr>
          <w:b/>
          <w:color w:val="000000"/>
          <w:sz w:val="28"/>
          <w:szCs w:val="28"/>
        </w:rPr>
        <w:t xml:space="preserve">налоговой </w:t>
      </w:r>
      <w:r w:rsidRPr="006B10F8">
        <w:rPr>
          <w:b/>
          <w:color w:val="000000"/>
          <w:sz w:val="28"/>
          <w:szCs w:val="28"/>
        </w:rPr>
        <w:t xml:space="preserve">проверки по подтверждению достоверности сумм возврата превышения налога на добавленную стоимость по реализации нестабильного конденсата, добытого и реализованного </w:t>
      </w:r>
      <w:proofErr w:type="spellStart"/>
      <w:r w:rsidRPr="006B10F8">
        <w:rPr>
          <w:b/>
          <w:color w:val="000000"/>
          <w:sz w:val="28"/>
          <w:szCs w:val="28"/>
        </w:rPr>
        <w:t>недропользователем</w:t>
      </w:r>
      <w:proofErr w:type="spellEnd"/>
      <w:r w:rsidRPr="006B10F8">
        <w:rPr>
          <w:b/>
          <w:color w:val="000000"/>
          <w:sz w:val="28"/>
          <w:szCs w:val="28"/>
        </w:rPr>
        <w:t>, осуществляющим деятельность в рамках контракта на недропользование, указанного в пункте 1 статьи 755 Налогового кодекса, с территории Республики Казахстан на территорию других государств-членов Евразийского экономического союза</w:t>
      </w:r>
    </w:p>
    <w:p w:rsidR="00F22477" w:rsidRPr="006B10F8" w:rsidRDefault="00F22477" w:rsidP="00E50CC8">
      <w:pPr>
        <w:jc w:val="center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bookmarkStart w:id="153" w:name="z534"/>
      <w:r w:rsidRPr="006B10F8">
        <w:rPr>
          <w:color w:val="000000"/>
          <w:sz w:val="28"/>
          <w:szCs w:val="28"/>
        </w:rPr>
        <w:t xml:space="preserve">81. При проведении тематической </w:t>
      </w:r>
      <w:r w:rsidR="007C01CD" w:rsidRPr="006B10F8">
        <w:rPr>
          <w:color w:val="000000"/>
          <w:sz w:val="28"/>
          <w:szCs w:val="28"/>
        </w:rPr>
        <w:t xml:space="preserve">налоговой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пункта 2 статьи 473 Налогового кодекса применяются положения параграфа 1 Главы 4 настоящих Правил, за исключением пунктов 38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4" w:name="z535"/>
      <w:bookmarkEnd w:id="153"/>
      <w:r w:rsidRPr="006B10F8">
        <w:rPr>
          <w:color w:val="000000"/>
          <w:sz w:val="28"/>
          <w:szCs w:val="28"/>
        </w:rPr>
        <w:t xml:space="preserve">82.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2 статьи 473 Налогового кодекса, в том числе проверяется наличие: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договора (контракта) на поставку нестабильного конденсата, вывезенного (вывозимого) с территории Республики Казахстан на территорию других государств-членов ЕАЭС;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снятия показаний с приборов учета количества реализованного нестабильного конденсата по системе трубопроводов;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83. При несоответствии объемов реализованного нестабильного конденсата, указанных в </w:t>
      </w:r>
      <w:r w:rsidR="00727456" w:rsidRPr="006B10F8">
        <w:rPr>
          <w:color w:val="000000"/>
          <w:sz w:val="28"/>
          <w:szCs w:val="28"/>
        </w:rPr>
        <w:t>электронных счетов-фактур</w:t>
      </w:r>
      <w:r w:rsidR="00727456" w:rsidRPr="006B10F8">
        <w:rPr>
          <w:color w:val="000000"/>
          <w:sz w:val="28"/>
          <w:szCs w:val="28"/>
          <w:lang w:val="kk-KZ"/>
        </w:rPr>
        <w:t>ах</w:t>
      </w:r>
      <w:r w:rsidRPr="006B10F8">
        <w:rPr>
          <w:color w:val="000000"/>
          <w:sz w:val="28"/>
          <w:szCs w:val="28"/>
        </w:rPr>
        <w:t xml:space="preserve"> с объемами в документах, указанных пункте 82 </w:t>
      </w:r>
      <w:r w:rsidRPr="006B10F8">
        <w:rPr>
          <w:sz w:val="28"/>
          <w:szCs w:val="28"/>
        </w:rPr>
        <w:t>настоящих Правил</w:t>
      </w:r>
      <w:r w:rsidRPr="006B10F8">
        <w:rPr>
          <w:color w:val="000000"/>
          <w:sz w:val="28"/>
          <w:szCs w:val="28"/>
        </w:rPr>
        <w:t xml:space="preserve">, </w:t>
      </w:r>
      <w:proofErr w:type="spellStart"/>
      <w:r w:rsidRPr="006B10F8">
        <w:rPr>
          <w:color w:val="000000"/>
          <w:sz w:val="28"/>
          <w:szCs w:val="28"/>
        </w:rPr>
        <w:t>направля</w:t>
      </w:r>
      <w:proofErr w:type="spellEnd"/>
      <w:r w:rsidR="00013416" w:rsidRPr="006B10F8">
        <w:rPr>
          <w:color w:val="000000"/>
          <w:sz w:val="28"/>
          <w:szCs w:val="28"/>
          <w:lang w:val="kk-KZ"/>
        </w:rPr>
        <w:t>ю</w:t>
      </w:r>
      <w:proofErr w:type="spellStart"/>
      <w:r w:rsidRPr="006B10F8">
        <w:rPr>
          <w:color w:val="000000"/>
          <w:sz w:val="28"/>
          <w:szCs w:val="28"/>
        </w:rPr>
        <w:t>тся</w:t>
      </w:r>
      <w:proofErr w:type="spellEnd"/>
      <w:r w:rsidRPr="006B10F8">
        <w:rPr>
          <w:color w:val="000000"/>
          <w:sz w:val="28"/>
          <w:szCs w:val="28"/>
        </w:rPr>
        <w:t xml:space="preserve"> соответствующие запросы в уполномоченные органы.</w:t>
      </w:r>
    </w:p>
    <w:bookmarkEnd w:id="154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84. При неполучении</w:t>
      </w:r>
      <w:r w:rsidRPr="006B10F8">
        <w:rPr>
          <w:sz w:val="28"/>
          <w:szCs w:val="28"/>
        </w:rPr>
        <w:t xml:space="preserve"> ответов на направленные запросы в соответствии с пунктом 83 настоящих Правил</w:t>
      </w:r>
      <w:r w:rsidRPr="006B10F8">
        <w:rPr>
          <w:color w:val="000000"/>
          <w:sz w:val="28"/>
          <w:szCs w:val="28"/>
        </w:rPr>
        <w:t>, сумма превышение НДС, не подлежащая возврату</w:t>
      </w:r>
      <w:r w:rsidR="000F1F51" w:rsidRPr="006B10F8">
        <w:rPr>
          <w:color w:val="000000"/>
          <w:sz w:val="28"/>
          <w:szCs w:val="28"/>
        </w:rPr>
        <w:t>,</w:t>
      </w:r>
      <w:r w:rsidRPr="006B10F8">
        <w:rPr>
          <w:color w:val="000000"/>
          <w:sz w:val="28"/>
          <w:szCs w:val="28"/>
        </w:rPr>
        <w:t xml:space="preserve"> определяется путем применения ставки НДС, действовавшей на дату совершения операций.</w:t>
      </w:r>
    </w:p>
    <w:p w:rsidR="00F22477" w:rsidRPr="006B10F8" w:rsidRDefault="00F22477" w:rsidP="00E50CC8">
      <w:pPr>
        <w:jc w:val="both"/>
        <w:rPr>
          <w:sz w:val="28"/>
          <w:szCs w:val="28"/>
        </w:rPr>
      </w:pP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8.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>, осуществляющим деятельность в рамках межправительственного соглашения о сотрудничестве в газовой отрасли, на территории другого государства-члена Евразийского экономического союза продуктов переработки из давальческого сырья, ранее вывезенного этим налогоплательщиком с территории Республики Казахстан и переработанного на территории такого другого государства-члена Евразийского экономического союза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85. При проведении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проверки по требованию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связи с применением пункта 3 статьи 473 Налогового кодекса применяются положения параграфа 1 Главы 4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55" w:name="z545"/>
      <w:r w:rsidRPr="006B10F8">
        <w:rPr>
          <w:color w:val="000000"/>
          <w:sz w:val="28"/>
          <w:szCs w:val="28"/>
        </w:rPr>
        <w:t xml:space="preserve">86. При проведении тематической налоговой проверки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>, в обязательном порядке проверяется правомерность применения нулевой ставки НДС</w:t>
      </w:r>
      <w:r w:rsidRPr="006B10F8">
        <w:rPr>
          <w:sz w:val="28"/>
          <w:szCs w:val="28"/>
        </w:rPr>
        <w:t xml:space="preserve"> в соответствии с пунктом 3 статьи 473 Налогового кодекса, в том числе проверяется наличие: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договоров (контрактов) на переработку давальческого сырья;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договоров (контрактов), на основании которых осуществляется реализация продуктов переработки;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факт выполнения работ по переработке давальческого сырья;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копий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акта приема-с</w:t>
      </w:r>
      <w:r w:rsidR="000F1F51" w:rsidRPr="006B10F8">
        <w:rPr>
          <w:color w:val="000000"/>
          <w:sz w:val="28"/>
          <w:szCs w:val="28"/>
        </w:rPr>
        <w:t>дачи такого давальческого сырья</w:t>
      </w:r>
      <w:r w:rsidRPr="006B10F8">
        <w:rPr>
          <w:color w:val="000000"/>
          <w:sz w:val="28"/>
          <w:szCs w:val="28"/>
        </w:rPr>
        <w:t>-при вывозе давальческого сырья по системе магистральных трубопроводов вместо копий товаросопроводительных документов;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документов, подтверждающих поступление валютной выручки по реализованным продуктам переработки на банковские счета налогоплательщика в БВУ на территории Республики Казахстан;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заключения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статьи 523 Налогового кодекса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87. </w:t>
      </w:r>
      <w:bookmarkStart w:id="156" w:name="z556"/>
      <w:bookmarkEnd w:id="155"/>
      <w:r w:rsidRPr="006B10F8">
        <w:rPr>
          <w:color w:val="000000"/>
          <w:sz w:val="28"/>
          <w:szCs w:val="28"/>
        </w:rPr>
        <w:t>При определении суммы превышения НДС, подлежащей возврату, учитываются результаты проверки, осуществленной в отношении покупателя продуктов переработки налоговой службой государства-члена ЕАЭС по запросу ОГД.</w:t>
      </w:r>
    </w:p>
    <w:bookmarkEnd w:id="156"/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9.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стоимость, сложившегося по товарам, работам, услугам, приобретенным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 xml:space="preserve"> в связи со строительством зданий и сооружений производственного назначения, впервые вводимых в эксплуатацию на территории Республики Казахстан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952035" w:rsidRPr="006B10F8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952035">
        <w:rPr>
          <w:color w:val="000000"/>
          <w:sz w:val="28"/>
          <w:szCs w:val="28"/>
          <w:highlight w:val="yellow"/>
        </w:rPr>
        <w:t>88.</w:t>
      </w:r>
      <w:r w:rsidRPr="006B10F8">
        <w:rPr>
          <w:color w:val="000000"/>
          <w:sz w:val="28"/>
          <w:szCs w:val="28"/>
        </w:rPr>
        <w:t xml:space="preserve">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:rsidR="005660A4" w:rsidRPr="005660A4" w:rsidRDefault="00952035" w:rsidP="005660A4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89</w:t>
      </w:r>
      <w:r w:rsidR="005660A4" w:rsidRPr="005660A4">
        <w:rPr>
          <w:color w:val="000000"/>
          <w:sz w:val="28"/>
          <w:szCs w:val="28"/>
          <w:highlight w:val="yellow"/>
        </w:rPr>
        <w:t xml:space="preserve">. Тематическая налоговая проверка в соответствии с настоящим параграфом по </w:t>
      </w:r>
      <w:proofErr w:type="spellStart"/>
      <w:r w:rsidR="005660A4" w:rsidRPr="005660A4">
        <w:rPr>
          <w:color w:val="000000"/>
          <w:sz w:val="28"/>
          <w:szCs w:val="28"/>
          <w:highlight w:val="yellow"/>
        </w:rPr>
        <w:t>услугополучателям</w:t>
      </w:r>
      <w:proofErr w:type="spellEnd"/>
      <w:r w:rsidR="005660A4" w:rsidRPr="005660A4">
        <w:rPr>
          <w:color w:val="000000"/>
          <w:sz w:val="28"/>
          <w:szCs w:val="28"/>
          <w:highlight w:val="yellow"/>
        </w:rPr>
        <w:t xml:space="preserve">, соответствующим подпункту 2) пункта 1 статьи 129 Налогового Кодекса, за исключением </w:t>
      </w:r>
      <w:proofErr w:type="spellStart"/>
      <w:r w:rsidR="005660A4" w:rsidRPr="005660A4">
        <w:rPr>
          <w:color w:val="000000"/>
          <w:sz w:val="28"/>
          <w:szCs w:val="28"/>
          <w:highlight w:val="yellow"/>
        </w:rPr>
        <w:t>услугополучателей</w:t>
      </w:r>
      <w:proofErr w:type="spellEnd"/>
      <w:r w:rsidR="005660A4" w:rsidRPr="005660A4">
        <w:rPr>
          <w:color w:val="000000"/>
          <w:sz w:val="28"/>
          <w:szCs w:val="28"/>
          <w:highlight w:val="yellow"/>
        </w:rPr>
        <w:t>, указанных в Параграфе 1</w:t>
      </w:r>
      <w:r>
        <w:rPr>
          <w:color w:val="000000"/>
          <w:sz w:val="28"/>
          <w:szCs w:val="28"/>
          <w:highlight w:val="yellow"/>
        </w:rPr>
        <w:t>0</w:t>
      </w:r>
      <w:r w:rsidR="005660A4" w:rsidRPr="005660A4">
        <w:rPr>
          <w:color w:val="000000"/>
          <w:sz w:val="28"/>
          <w:szCs w:val="28"/>
          <w:highlight w:val="yellow"/>
        </w:rPr>
        <w:t xml:space="preserve"> настоящих Правил, назначается на основании:</w:t>
      </w:r>
    </w:p>
    <w:p w:rsidR="005660A4" w:rsidRPr="005660A4" w:rsidRDefault="005660A4" w:rsidP="005660A4">
      <w:pPr>
        <w:ind w:firstLine="720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налогового заявления, представленного по форме согласно Приложению 5 к настоящим Прав</w:t>
      </w:r>
      <w:r w:rsidRPr="005660A4">
        <w:rPr>
          <w:color w:val="000000"/>
          <w:sz w:val="28"/>
          <w:szCs w:val="28"/>
          <w:highlight w:val="yellow"/>
          <w:lang w:val="kk-KZ"/>
        </w:rPr>
        <w:t>и</w:t>
      </w:r>
      <w:r w:rsidRPr="005660A4">
        <w:rPr>
          <w:color w:val="000000"/>
          <w:sz w:val="28"/>
          <w:szCs w:val="28"/>
          <w:highlight w:val="yellow"/>
        </w:rPr>
        <w:t>лам;</w:t>
      </w:r>
      <w:r w:rsidRPr="005660A4">
        <w:rPr>
          <w:color w:val="000000"/>
          <w:sz w:val="28"/>
          <w:szCs w:val="28"/>
        </w:rPr>
        <w:t xml:space="preserve"> </w:t>
      </w:r>
    </w:p>
    <w:p w:rsidR="00F22477" w:rsidRDefault="005660A4" w:rsidP="005660A4">
      <w:pPr>
        <w:ind w:firstLine="708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требования, указанного в очередной декларации по НДС</w:t>
      </w:r>
      <w:r w:rsidRPr="005660A4">
        <w:rPr>
          <w:color w:val="000000"/>
          <w:sz w:val="28"/>
          <w:szCs w:val="28"/>
          <w:highlight w:val="yellow"/>
          <w:lang w:val="kk-KZ"/>
        </w:rPr>
        <w:t>.</w:t>
      </w:r>
      <w:r w:rsidR="00F22477" w:rsidRPr="006B10F8">
        <w:rPr>
          <w:color w:val="000000"/>
          <w:sz w:val="28"/>
          <w:szCs w:val="28"/>
        </w:rPr>
        <w:t xml:space="preserve"> </w:t>
      </w:r>
    </w:p>
    <w:p w:rsidR="00952035" w:rsidRPr="00952035" w:rsidRDefault="00952035" w:rsidP="005660A4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 настоящих Правил,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90. </w:t>
      </w:r>
      <w:r w:rsidR="00A12758">
        <w:rPr>
          <w:color w:val="000000"/>
          <w:sz w:val="28"/>
          <w:szCs w:val="28"/>
        </w:rPr>
        <w:t>В</w:t>
      </w:r>
      <w:r w:rsidRPr="006B10F8">
        <w:rPr>
          <w:color w:val="000000"/>
          <w:sz w:val="28"/>
          <w:szCs w:val="28"/>
        </w:rPr>
        <w:t xml:space="preserve"> рамках данного параграфа </w:t>
      </w:r>
      <w:r w:rsidR="00A12758">
        <w:rPr>
          <w:color w:val="000000"/>
          <w:sz w:val="28"/>
          <w:szCs w:val="28"/>
        </w:rPr>
        <w:t>т</w:t>
      </w:r>
      <w:r w:rsidR="00A12758" w:rsidRPr="006B10F8">
        <w:rPr>
          <w:color w:val="000000"/>
          <w:sz w:val="28"/>
          <w:szCs w:val="28"/>
        </w:rPr>
        <w:t xml:space="preserve">ребование </w:t>
      </w:r>
      <w:r w:rsidRPr="006B10F8">
        <w:rPr>
          <w:color w:val="000000"/>
          <w:sz w:val="28"/>
          <w:szCs w:val="28"/>
        </w:rPr>
        <w:t xml:space="preserve">указывается в очередной декларации по НДС за налоговые периоды, следующие за налоговым периодом, </w:t>
      </w:r>
      <w:r w:rsidRPr="006B10F8">
        <w:rPr>
          <w:color w:val="000000"/>
          <w:sz w:val="28"/>
          <w:szCs w:val="28"/>
        </w:rPr>
        <w:lastRenderedPageBreak/>
        <w:t>в котором произведен ввод в эксплуатацию зданий, сооружений, а также в котором подписан акт выполненных строительно-монтажных работ, произведенных в рамках инвестиционного проекта после принятия органом, осуществляющим государственный архитектурно-строительный контроль, уведомления о начале строительно-монтажных работ, с учетом положений статьи 65 Налогового кодекса.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91. После завершения </w:t>
      </w:r>
      <w:r w:rsidR="00C36E8D" w:rsidRPr="006B10F8">
        <w:rPr>
          <w:color w:val="000000"/>
          <w:sz w:val="28"/>
          <w:szCs w:val="28"/>
          <w:lang w:val="kk-KZ"/>
        </w:rPr>
        <w:t xml:space="preserve">тематической </w:t>
      </w:r>
      <w:r w:rsidRPr="006B10F8">
        <w:rPr>
          <w:color w:val="000000"/>
          <w:sz w:val="28"/>
          <w:szCs w:val="28"/>
        </w:rPr>
        <w:t>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A12758" w:rsidRDefault="00F22477" w:rsidP="00E50CC8">
      <w:pPr>
        <w:ind w:firstLine="709"/>
        <w:jc w:val="both"/>
        <w:rPr>
          <w:sz w:val="28"/>
          <w:szCs w:val="28"/>
          <w:highlight w:val="yellow"/>
        </w:rPr>
      </w:pPr>
      <w:r w:rsidRPr="006B10F8">
        <w:rPr>
          <w:sz w:val="28"/>
          <w:szCs w:val="28"/>
        </w:rPr>
        <w:t>Заключение к акту тематической налоговой проверки составляется не позднее 5 (пятого) числа второго месяца квартала</w:t>
      </w:r>
      <w:r w:rsidR="00A12758" w:rsidRPr="00A12758">
        <w:rPr>
          <w:sz w:val="28"/>
          <w:szCs w:val="28"/>
          <w:highlight w:val="yellow"/>
        </w:rPr>
        <w:t>, следующего за налоговым периодом</w:t>
      </w:r>
      <w:r w:rsidR="00A12758">
        <w:rPr>
          <w:sz w:val="28"/>
          <w:szCs w:val="28"/>
          <w:highlight w:val="yellow"/>
        </w:rPr>
        <w:t>.</w:t>
      </w:r>
    </w:p>
    <w:p w:rsidR="00F22477" w:rsidRPr="006B10F8" w:rsidRDefault="00A12758" w:rsidP="00E50CC8">
      <w:pPr>
        <w:ind w:firstLine="709"/>
        <w:jc w:val="both"/>
        <w:rPr>
          <w:sz w:val="28"/>
          <w:szCs w:val="28"/>
        </w:rPr>
      </w:pPr>
      <w:r w:rsidRPr="00A12758">
        <w:rPr>
          <w:sz w:val="28"/>
          <w:szCs w:val="28"/>
          <w:highlight w:val="yellow"/>
        </w:rPr>
        <w:t>НДС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>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</w:t>
      </w:r>
      <w:r>
        <w:rPr>
          <w:sz w:val="28"/>
          <w:szCs w:val="28"/>
        </w:rPr>
        <w:t xml:space="preserve"> </w:t>
      </w:r>
      <w:r w:rsidR="00F22477" w:rsidRPr="006B10F8">
        <w:rPr>
          <w:sz w:val="28"/>
          <w:szCs w:val="28"/>
        </w:rPr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92. Заключение к акту тематической налоговой проверки составляется не позднее 5 (пятого) числа второго месяца квартала, в количестве не менее 2 (двух) экземпляров. </w:t>
      </w:r>
      <w:r w:rsidR="00DE4E92" w:rsidRPr="006B10F8">
        <w:rPr>
          <w:color w:val="000000"/>
          <w:sz w:val="28"/>
          <w:szCs w:val="28"/>
        </w:rPr>
        <w:t>1 (о</w:t>
      </w:r>
      <w:r w:rsidRPr="006B10F8">
        <w:rPr>
          <w:color w:val="000000"/>
          <w:sz w:val="28"/>
          <w:szCs w:val="28"/>
        </w:rPr>
        <w:t>дин</w:t>
      </w:r>
      <w:r w:rsidR="00DE4E92" w:rsidRPr="006B10F8">
        <w:rPr>
          <w:color w:val="000000"/>
          <w:sz w:val="28"/>
          <w:szCs w:val="28"/>
        </w:rPr>
        <w:t>)</w:t>
      </w:r>
      <w:r w:rsidRPr="006B10F8">
        <w:rPr>
          <w:color w:val="000000"/>
          <w:sz w:val="28"/>
          <w:szCs w:val="28"/>
        </w:rPr>
        <w:t xml:space="preserve"> экземпляр заключения к акту тематической проверки вручается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который ставит отметку на другом экземпляре о получении указанного заключения к акту тематической налоговой проверки.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этом, заключение к акту тематической налоговой проверки</w:t>
      </w:r>
      <w:r w:rsidR="00DE4E92" w:rsidRPr="006B10F8">
        <w:rPr>
          <w:color w:val="000000"/>
          <w:sz w:val="28"/>
          <w:szCs w:val="28"/>
        </w:rPr>
        <w:t>:</w:t>
      </w:r>
      <w:r w:rsidRPr="006B10F8">
        <w:rPr>
          <w:color w:val="000000"/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1) подписывается должностными лицами </w:t>
      </w:r>
      <w:r w:rsidR="000F1F51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, проводившими такую проверку, – в случае его вручения лично под роспись;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2) удостоверяется посредством электронной цифровой подписи должностных лиц </w:t>
      </w:r>
      <w:r w:rsidR="000F1F51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, проводивших такую проверку, – в случае его вручения электронным способом.</w:t>
      </w:r>
    </w:p>
    <w:p w:rsidR="00607B0C" w:rsidRPr="00690053" w:rsidRDefault="00F22477" w:rsidP="00E50CC8">
      <w:pPr>
        <w:jc w:val="both"/>
        <w:rPr>
          <w:sz w:val="28"/>
          <w:szCs w:val="28"/>
          <w:highlight w:val="yellow"/>
        </w:rPr>
      </w:pPr>
      <w:r w:rsidRPr="006B10F8">
        <w:rPr>
          <w:sz w:val="28"/>
          <w:szCs w:val="28"/>
        </w:rPr>
        <w:tab/>
      </w:r>
      <w:r w:rsidR="00A12758" w:rsidRPr="00690053">
        <w:rPr>
          <w:sz w:val="28"/>
          <w:szCs w:val="28"/>
          <w:highlight w:val="yellow"/>
        </w:rPr>
        <w:t>93. При проведении тематической налоговой проверки в соответствии с подпунктом 1) пункта 4 статьи 166 Налогового кодекса в проверяемый период включается</w:t>
      </w:r>
      <w:r w:rsidR="00C46D7E" w:rsidRPr="00C46D7E">
        <w:rPr>
          <w:sz w:val="28"/>
          <w:szCs w:val="28"/>
          <w:highlight w:val="yellow"/>
        </w:rPr>
        <w:t xml:space="preserve"> </w:t>
      </w:r>
      <w:r w:rsidR="00C46D7E">
        <w:rPr>
          <w:sz w:val="28"/>
          <w:szCs w:val="28"/>
          <w:highlight w:val="yellow"/>
        </w:rPr>
        <w:t>п</w:t>
      </w:r>
      <w:r w:rsidR="00C46D7E" w:rsidRPr="00690053">
        <w:rPr>
          <w:sz w:val="28"/>
          <w:szCs w:val="28"/>
          <w:highlight w:val="yellow"/>
        </w:rPr>
        <w:t>ериод</w:t>
      </w:r>
      <w:r w:rsidR="00C46D7E">
        <w:rPr>
          <w:sz w:val="28"/>
          <w:szCs w:val="28"/>
          <w:highlight w:val="yellow"/>
        </w:rPr>
        <w:t>,</w:t>
      </w:r>
      <w:r w:rsidR="00C46D7E" w:rsidRPr="00690053">
        <w:rPr>
          <w:sz w:val="28"/>
          <w:szCs w:val="28"/>
          <w:highlight w:val="yellow"/>
        </w:rPr>
        <w:t xml:space="preserve"> указанный</w:t>
      </w:r>
      <w:r w:rsidR="00C46D7E">
        <w:rPr>
          <w:sz w:val="28"/>
          <w:szCs w:val="28"/>
          <w:highlight w:val="yellow"/>
        </w:rPr>
        <w:t xml:space="preserve"> в</w:t>
      </w:r>
      <w:r w:rsidR="00607B0C" w:rsidRPr="00690053">
        <w:rPr>
          <w:sz w:val="28"/>
          <w:szCs w:val="28"/>
          <w:highlight w:val="yellow"/>
        </w:rPr>
        <w:t>:</w:t>
      </w:r>
    </w:p>
    <w:p w:rsidR="00607B0C" w:rsidRPr="00C46D7E" w:rsidRDefault="00607B0C" w:rsidP="00607B0C">
      <w:pPr>
        <w:ind w:firstLine="708"/>
        <w:jc w:val="both"/>
        <w:rPr>
          <w:sz w:val="28"/>
          <w:szCs w:val="28"/>
          <w:highlight w:val="yellow"/>
        </w:rPr>
      </w:pPr>
      <w:r w:rsidRPr="00690053">
        <w:rPr>
          <w:sz w:val="28"/>
          <w:szCs w:val="28"/>
          <w:highlight w:val="yellow"/>
        </w:rPr>
        <w:t xml:space="preserve">налоговом </w:t>
      </w:r>
      <w:r w:rsidRPr="00C46D7E">
        <w:rPr>
          <w:sz w:val="28"/>
          <w:szCs w:val="28"/>
          <w:highlight w:val="yellow"/>
        </w:rPr>
        <w:t>заявлении;</w:t>
      </w:r>
    </w:p>
    <w:p w:rsidR="00C46D7E" w:rsidRDefault="00A12758" w:rsidP="00607B0C">
      <w:pPr>
        <w:ind w:firstLine="708"/>
        <w:jc w:val="both"/>
        <w:rPr>
          <w:sz w:val="28"/>
          <w:szCs w:val="28"/>
        </w:rPr>
      </w:pPr>
      <w:r w:rsidRPr="00690053">
        <w:rPr>
          <w:sz w:val="28"/>
          <w:szCs w:val="28"/>
          <w:highlight w:val="yellow"/>
        </w:rPr>
        <w:t>требовании</w:t>
      </w:r>
      <w:r w:rsidR="00C46D7E">
        <w:rPr>
          <w:sz w:val="28"/>
          <w:szCs w:val="28"/>
          <w:highlight w:val="yellow"/>
        </w:rPr>
        <w:t>,</w:t>
      </w:r>
      <w:r w:rsidRPr="00690053">
        <w:rPr>
          <w:sz w:val="28"/>
          <w:szCs w:val="28"/>
          <w:highlight w:val="yellow"/>
        </w:rPr>
        <w:t xml:space="preserve"> </w:t>
      </w:r>
      <w:r w:rsidR="00607B0C" w:rsidRPr="00690053">
        <w:rPr>
          <w:sz w:val="28"/>
          <w:szCs w:val="28"/>
          <w:highlight w:val="yellow"/>
        </w:rPr>
        <w:t xml:space="preserve">включая налоговый периоды, за который представлена декларация с указанием </w:t>
      </w:r>
      <w:r w:rsidR="00C46D7E">
        <w:rPr>
          <w:sz w:val="28"/>
          <w:szCs w:val="28"/>
          <w:highlight w:val="yellow"/>
        </w:rPr>
        <w:t>такого</w:t>
      </w:r>
      <w:r w:rsidR="00607B0C" w:rsidRPr="00690053">
        <w:rPr>
          <w:sz w:val="28"/>
          <w:szCs w:val="28"/>
          <w:highlight w:val="yellow"/>
        </w:rPr>
        <w:t xml:space="preserve"> требования и налоговые периоды, за которые не проводились проверки по данному виду налога в пределах срока исковой давности.</w:t>
      </w:r>
      <w:r w:rsidR="00C46D7E">
        <w:rPr>
          <w:sz w:val="28"/>
          <w:szCs w:val="28"/>
        </w:rPr>
        <w:t xml:space="preserve"> </w:t>
      </w:r>
    </w:p>
    <w:p w:rsidR="00C46D7E" w:rsidRPr="000E79A0" w:rsidRDefault="00C46D7E" w:rsidP="00607B0C">
      <w:pPr>
        <w:ind w:firstLine="708"/>
        <w:jc w:val="both"/>
        <w:rPr>
          <w:sz w:val="28"/>
          <w:szCs w:val="28"/>
        </w:rPr>
      </w:pPr>
      <w:r w:rsidRPr="00A852BE">
        <w:rPr>
          <w:sz w:val="28"/>
          <w:szCs w:val="28"/>
          <w:highlight w:val="yellow"/>
        </w:rPr>
        <w:t xml:space="preserve">При первоначально представленном налоговом заявлении </w:t>
      </w:r>
      <w:r w:rsidR="0090624C">
        <w:rPr>
          <w:sz w:val="28"/>
          <w:szCs w:val="28"/>
          <w:highlight w:val="yellow"/>
          <w:lang w:val="kk-KZ"/>
        </w:rPr>
        <w:t xml:space="preserve">или требовании </w:t>
      </w:r>
      <w:r w:rsidR="0090624C">
        <w:rPr>
          <w:sz w:val="28"/>
          <w:szCs w:val="28"/>
          <w:highlight w:val="yellow"/>
        </w:rPr>
        <w:t xml:space="preserve">(при отсутствии ранее представленного налогового заявления) </w:t>
      </w:r>
      <w:r w:rsidRPr="00A852BE">
        <w:rPr>
          <w:sz w:val="28"/>
          <w:szCs w:val="28"/>
          <w:highlight w:val="yellow"/>
        </w:rPr>
        <w:t>также в проверяемый период включается период, в котором начато строительство зданий и сооружений производственного назначения</w:t>
      </w:r>
      <w:r w:rsidR="000E79A0" w:rsidRPr="000E79A0">
        <w:rPr>
          <w:sz w:val="28"/>
          <w:szCs w:val="28"/>
          <w:highlight w:val="yellow"/>
        </w:rPr>
        <w:t xml:space="preserve"> </w:t>
      </w:r>
      <w:r w:rsidR="000E79A0" w:rsidRPr="00690053">
        <w:rPr>
          <w:sz w:val="28"/>
          <w:szCs w:val="28"/>
          <w:highlight w:val="yellow"/>
        </w:rPr>
        <w:t>в пределах срока исковой давности</w:t>
      </w:r>
      <w:r w:rsidRPr="00A852BE">
        <w:rPr>
          <w:sz w:val="28"/>
          <w:szCs w:val="28"/>
          <w:highlight w:val="yellow"/>
        </w:rPr>
        <w:t>.</w:t>
      </w:r>
      <w:r w:rsidR="000E79A0" w:rsidRPr="000E79A0">
        <w:rPr>
          <w:sz w:val="28"/>
          <w:szCs w:val="28"/>
        </w:rPr>
        <w:t xml:space="preserve"> </w:t>
      </w:r>
    </w:p>
    <w:p w:rsidR="00C46D7E" w:rsidRPr="00A12758" w:rsidRDefault="00C46D7E" w:rsidP="00607B0C">
      <w:pPr>
        <w:ind w:firstLine="708"/>
        <w:jc w:val="both"/>
        <w:rPr>
          <w:sz w:val="28"/>
          <w:szCs w:val="28"/>
        </w:rPr>
      </w:pPr>
      <w:r w:rsidRPr="00067E07">
        <w:rPr>
          <w:sz w:val="28"/>
          <w:szCs w:val="28"/>
          <w:highlight w:val="yellow"/>
        </w:rPr>
        <w:lastRenderedPageBreak/>
        <w:t>При повторной подаче нало</w:t>
      </w:r>
      <w:r w:rsidR="00067E07" w:rsidRPr="00067E07">
        <w:rPr>
          <w:sz w:val="28"/>
          <w:szCs w:val="28"/>
          <w:highlight w:val="yellow"/>
        </w:rPr>
        <w:t>гового заявления или требования в проверяемый период включается период, указанный в части второй и третьей настоящего пункта.</w:t>
      </w:r>
      <w:r w:rsidR="00067E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94.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>, имеющему право на применение упрощенного порядка.</w:t>
      </w: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10.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налоговой проверки по подтверждению достоверности сумм возврата превышения налога на добавленную стоимость, части суммы налога, отнесенного в зачет по товарам, работам, услугам, приобретенным после 1 января 2024 года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</w:t>
      </w:r>
    </w:p>
    <w:p w:rsidR="00E84752" w:rsidRDefault="00E84752" w:rsidP="00E50CC8">
      <w:pPr>
        <w:ind w:firstLine="720"/>
        <w:jc w:val="both"/>
        <w:rPr>
          <w:color w:val="000000"/>
          <w:sz w:val="28"/>
          <w:szCs w:val="28"/>
        </w:rPr>
      </w:pPr>
      <w:bookmarkStart w:id="157" w:name="z558"/>
      <w:bookmarkStart w:id="158" w:name="z559"/>
    </w:p>
    <w:p w:rsidR="00A12758" w:rsidRPr="00A12758" w:rsidRDefault="00A12758" w:rsidP="00A12758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A12758">
        <w:rPr>
          <w:color w:val="000000"/>
          <w:sz w:val="28"/>
          <w:szCs w:val="28"/>
          <w:highlight w:val="yellow"/>
        </w:rPr>
        <w:t>95. Тематическая налоговая проверка в соответствии с настоящим параграфом назначается на основании требования в связи с применением подпункта 2) пункта 7 статьи 129.</w:t>
      </w:r>
    </w:p>
    <w:p w:rsidR="00A12758" w:rsidRPr="006B10F8" w:rsidRDefault="00A12758" w:rsidP="00A12758">
      <w:pPr>
        <w:ind w:firstLine="720"/>
        <w:jc w:val="both"/>
        <w:rPr>
          <w:color w:val="000000"/>
          <w:sz w:val="28"/>
          <w:szCs w:val="28"/>
        </w:rPr>
      </w:pPr>
      <w:r w:rsidRPr="00A12758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4, за исключением пунктов 38 и 40 настоящих Правил.</w:t>
      </w:r>
    </w:p>
    <w:bookmarkEnd w:id="157"/>
    <w:p w:rsidR="005E4705" w:rsidRPr="005E4705" w:rsidRDefault="00F22477" w:rsidP="005E4705">
      <w:pPr>
        <w:ind w:firstLine="720"/>
        <w:jc w:val="both"/>
        <w:rPr>
          <w:color w:val="000000"/>
          <w:sz w:val="28"/>
          <w:szCs w:val="28"/>
        </w:rPr>
      </w:pPr>
      <w:r w:rsidRPr="005E4705">
        <w:rPr>
          <w:color w:val="000000"/>
          <w:sz w:val="28"/>
          <w:szCs w:val="28"/>
          <w:highlight w:val="yellow"/>
        </w:rPr>
        <w:t>96. При проведении тематической</w:t>
      </w:r>
      <w:r w:rsidR="007C01CD" w:rsidRPr="005E4705">
        <w:rPr>
          <w:sz w:val="28"/>
          <w:szCs w:val="28"/>
          <w:highlight w:val="yellow"/>
        </w:rPr>
        <w:t xml:space="preserve"> налоговой</w:t>
      </w:r>
      <w:r w:rsidRPr="005E4705">
        <w:rPr>
          <w:color w:val="000000"/>
          <w:sz w:val="28"/>
          <w:szCs w:val="28"/>
          <w:highlight w:val="yellow"/>
        </w:rPr>
        <w:t xml:space="preserve"> проверки по требованию </w:t>
      </w:r>
      <w:proofErr w:type="spellStart"/>
      <w:r w:rsidRPr="005E4705">
        <w:rPr>
          <w:color w:val="000000"/>
          <w:sz w:val="28"/>
          <w:szCs w:val="28"/>
          <w:highlight w:val="yellow"/>
        </w:rPr>
        <w:t>услугополучателя</w:t>
      </w:r>
      <w:proofErr w:type="spellEnd"/>
      <w:r w:rsidRPr="005E4705">
        <w:rPr>
          <w:color w:val="000000"/>
          <w:sz w:val="28"/>
          <w:szCs w:val="28"/>
          <w:highlight w:val="yellow"/>
        </w:rPr>
        <w:t xml:space="preserve">, указанного в очередной декларации по НДС, в проверяемый период в рамках данного параграфа включается </w:t>
      </w:r>
      <w:r w:rsidR="005E4705" w:rsidRPr="005E4705">
        <w:rPr>
          <w:color w:val="000000"/>
          <w:sz w:val="28"/>
          <w:szCs w:val="28"/>
          <w:highlight w:val="yellow"/>
        </w:rPr>
        <w:t>в</w:t>
      </w:r>
      <w:r w:rsidR="0092256E">
        <w:rPr>
          <w:color w:val="000000"/>
          <w:sz w:val="28"/>
          <w:szCs w:val="28"/>
          <w:highlight w:val="yellow"/>
          <w:lang w:val="kk-KZ"/>
        </w:rPr>
        <w:t xml:space="preserve"> </w:t>
      </w:r>
      <w:r w:rsidR="005E4705" w:rsidRPr="005E4705">
        <w:rPr>
          <w:color w:val="000000"/>
          <w:sz w:val="28"/>
          <w:szCs w:val="28"/>
          <w:highlight w:val="yellow"/>
        </w:rPr>
        <w:t xml:space="preserve">период, указанный в требовании, включая налоговый </w:t>
      </w:r>
      <w:r w:rsidRPr="005E4705">
        <w:rPr>
          <w:color w:val="000000"/>
          <w:sz w:val="28"/>
          <w:szCs w:val="28"/>
          <w:highlight w:val="yellow"/>
        </w:rPr>
        <w:t>период</w:t>
      </w:r>
      <w:r w:rsidR="004D5426" w:rsidRPr="005E4705">
        <w:rPr>
          <w:color w:val="000000"/>
          <w:sz w:val="28"/>
          <w:szCs w:val="28"/>
          <w:highlight w:val="yellow"/>
        </w:rPr>
        <w:t xml:space="preserve">, </w:t>
      </w:r>
      <w:r w:rsidR="005E4705" w:rsidRPr="005E4705">
        <w:rPr>
          <w:color w:val="000000"/>
          <w:sz w:val="28"/>
          <w:szCs w:val="28"/>
          <w:highlight w:val="yellow"/>
        </w:rPr>
        <w:t>за который представлена декларация с указанием такого требования и налоговые периоды, за которые не проводились проверки по данному виду налога в пределах срока исковой давности.</w:t>
      </w:r>
      <w:r w:rsidR="005E4705" w:rsidRPr="005E4705">
        <w:rPr>
          <w:color w:val="000000"/>
          <w:sz w:val="28"/>
          <w:szCs w:val="28"/>
        </w:rPr>
        <w:t xml:space="preserve"> </w:t>
      </w:r>
    </w:p>
    <w:p w:rsidR="00F22477" w:rsidRPr="00857E17" w:rsidRDefault="00F22477" w:rsidP="00E50CC8">
      <w:pPr>
        <w:ind w:firstLine="720"/>
        <w:jc w:val="both"/>
        <w:rPr>
          <w:sz w:val="28"/>
          <w:szCs w:val="28"/>
        </w:rPr>
      </w:pPr>
      <w:r w:rsidRPr="00857E17">
        <w:rPr>
          <w:sz w:val="28"/>
          <w:szCs w:val="28"/>
          <w:highlight w:val="yellow"/>
        </w:rPr>
        <w:t xml:space="preserve">97. </w:t>
      </w:r>
      <w:bookmarkStart w:id="159" w:name="z561"/>
      <w:bookmarkEnd w:id="158"/>
      <w:r w:rsidRPr="00857E17">
        <w:rPr>
          <w:sz w:val="28"/>
          <w:szCs w:val="28"/>
          <w:highlight w:val="yellow"/>
        </w:rPr>
        <w:t>При определении суммы превышения НДС, подлежащей возврату, в части суммы НДС, отнесенного в зачет по товарам, работам, услугам, приобретенным после 1 января 2024 года,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</w:t>
      </w:r>
      <w:r w:rsidR="00013416" w:rsidRPr="00857E17">
        <w:rPr>
          <w:sz w:val="28"/>
          <w:szCs w:val="28"/>
          <w:highlight w:val="yellow"/>
        </w:rPr>
        <w:t> </w:t>
      </w:r>
      <w:r w:rsidRPr="00857E17">
        <w:rPr>
          <w:sz w:val="28"/>
          <w:szCs w:val="28"/>
          <w:highlight w:val="yellow"/>
        </w:rPr>
        <w:t>000</w:t>
      </w:r>
      <w:r w:rsidR="00013416" w:rsidRPr="00857E17">
        <w:rPr>
          <w:sz w:val="28"/>
          <w:szCs w:val="28"/>
          <w:highlight w:val="yellow"/>
          <w:lang w:val="kk-KZ"/>
        </w:rPr>
        <w:t xml:space="preserve"> </w:t>
      </w:r>
      <w:r w:rsidR="00013416" w:rsidRPr="00857E17">
        <w:rPr>
          <w:sz w:val="28"/>
          <w:szCs w:val="28"/>
          <w:highlight w:val="yellow"/>
        </w:rPr>
        <w:t>(150 миллион)</w:t>
      </w:r>
      <w:r w:rsidRPr="00857E17">
        <w:rPr>
          <w:sz w:val="28"/>
          <w:szCs w:val="28"/>
          <w:highlight w:val="yellow"/>
        </w:rPr>
        <w:t xml:space="preserve">-кратный размер </w:t>
      </w:r>
      <w:r w:rsidR="003221D3" w:rsidRPr="00857E17">
        <w:rPr>
          <w:sz w:val="28"/>
          <w:szCs w:val="28"/>
          <w:highlight w:val="yellow"/>
        </w:rPr>
        <w:t>МРП</w:t>
      </w:r>
      <w:r w:rsidRPr="00857E17">
        <w:rPr>
          <w:sz w:val="28"/>
          <w:szCs w:val="28"/>
          <w:highlight w:val="yellow"/>
        </w:rPr>
        <w:t xml:space="preserve">, действующего на 1 января соответствующего финансового года </w:t>
      </w:r>
      <w:r w:rsidR="00E23603" w:rsidRPr="00857E17">
        <w:rPr>
          <w:sz w:val="28"/>
          <w:szCs w:val="28"/>
          <w:highlight w:val="yellow"/>
        </w:rPr>
        <w:t xml:space="preserve">применяется </w:t>
      </w:r>
      <w:r w:rsidRPr="00857E17">
        <w:rPr>
          <w:sz w:val="28"/>
          <w:szCs w:val="28"/>
          <w:highlight w:val="yellow"/>
        </w:rPr>
        <w:t>с учетом положений</w:t>
      </w:r>
      <w:bookmarkStart w:id="160" w:name="z568"/>
      <w:bookmarkEnd w:id="159"/>
      <w:r w:rsidR="00E23603" w:rsidRPr="00857E17">
        <w:rPr>
          <w:sz w:val="28"/>
          <w:szCs w:val="28"/>
          <w:highlight w:val="yellow"/>
        </w:rPr>
        <w:t xml:space="preserve"> подпункта 2) пункта 2 статьи 129 Налогового кодекса</w:t>
      </w:r>
      <w:r w:rsidRPr="00857E17">
        <w:rPr>
          <w:sz w:val="28"/>
          <w:szCs w:val="28"/>
          <w:highlight w:val="yellow"/>
        </w:rPr>
        <w:t>.</w:t>
      </w:r>
      <w:r w:rsidRPr="00857E17">
        <w:rPr>
          <w:sz w:val="28"/>
          <w:szCs w:val="28"/>
        </w:rPr>
        <w:t xml:space="preserve"> 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98. Положения настоящего параграфа не применяются к сумме превышения НДС, возврат которого осуществляется в соответствии со статьей </w:t>
      </w:r>
      <w:r w:rsidRPr="006B10F8">
        <w:rPr>
          <w:sz w:val="28"/>
          <w:szCs w:val="28"/>
        </w:rPr>
        <w:lastRenderedPageBreak/>
        <w:t xml:space="preserve">126 Налогового кодекса, а также при возврате превышения НДС </w:t>
      </w:r>
      <w:proofErr w:type="spellStart"/>
      <w:r w:rsidRPr="006B10F8">
        <w:rPr>
          <w:sz w:val="28"/>
          <w:szCs w:val="28"/>
        </w:rPr>
        <w:t>услугополучателю</w:t>
      </w:r>
      <w:proofErr w:type="spellEnd"/>
      <w:r w:rsidRPr="006B10F8">
        <w:rPr>
          <w:sz w:val="28"/>
          <w:szCs w:val="28"/>
        </w:rPr>
        <w:t>, имеющему право на применение упрощенного порядка.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99. Сумма превышения НДС, ранее возвращенная из бюджета в соответствии с подпунктом 2) пункта 9 статьи 129 Налогового кодекса, в случае не завершения строительства в срок, указанный в проекте, подлежит уплате налогоплательщиком в бюджет с начислением пеней за каждый день с даты возврата из бюджета до даты зачисления в бюджет.</w:t>
      </w:r>
    </w:p>
    <w:bookmarkEnd w:id="160"/>
    <w:p w:rsidR="00F22477" w:rsidRPr="006B10F8" w:rsidRDefault="00F22477" w:rsidP="00E50CC8">
      <w:pPr>
        <w:jc w:val="both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Параграф 11. </w:t>
      </w:r>
      <w:r w:rsidR="003405BB" w:rsidRPr="006B10F8">
        <w:rPr>
          <w:b/>
          <w:color w:val="000000"/>
          <w:sz w:val="28"/>
          <w:szCs w:val="28"/>
        </w:rPr>
        <w:t>Порядок</w:t>
      </w:r>
      <w:r w:rsidRPr="006B10F8">
        <w:rPr>
          <w:b/>
          <w:color w:val="000000"/>
          <w:sz w:val="28"/>
          <w:szCs w:val="28"/>
        </w:rPr>
        <w:t xml:space="preserve"> проведения тематической </w:t>
      </w:r>
      <w:r w:rsidR="00A15055" w:rsidRPr="006B10F8">
        <w:rPr>
          <w:b/>
          <w:color w:val="000000"/>
          <w:sz w:val="28"/>
          <w:szCs w:val="28"/>
        </w:rPr>
        <w:t xml:space="preserve">налоговой </w:t>
      </w:r>
      <w:r w:rsidRPr="006B10F8">
        <w:rPr>
          <w:b/>
          <w:color w:val="000000"/>
          <w:sz w:val="28"/>
          <w:szCs w:val="28"/>
        </w:rPr>
        <w:t xml:space="preserve">проверки по подтверждению достоверности сумм возврат превышения налога на добавленную стоимость, сложившегося по товарам, работам, услугам, приобретенным </w:t>
      </w:r>
      <w:proofErr w:type="spellStart"/>
      <w:r w:rsidRPr="006B10F8">
        <w:rPr>
          <w:b/>
          <w:color w:val="000000"/>
          <w:sz w:val="28"/>
          <w:szCs w:val="28"/>
        </w:rPr>
        <w:t>услугополучателем</w:t>
      </w:r>
      <w:proofErr w:type="spellEnd"/>
      <w:r w:rsidRPr="006B10F8">
        <w:rPr>
          <w:b/>
          <w:color w:val="000000"/>
          <w:sz w:val="28"/>
          <w:szCs w:val="28"/>
        </w:rPr>
        <w:t xml:space="preserve"> в период проведения геологоразведочных работ и обустройства месторождения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</w:p>
    <w:p w:rsidR="00952035" w:rsidRPr="006B10F8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952035">
        <w:rPr>
          <w:color w:val="000000"/>
          <w:sz w:val="28"/>
          <w:szCs w:val="28"/>
          <w:highlight w:val="yellow"/>
        </w:rPr>
        <w:t>100.</w:t>
      </w:r>
      <w:r w:rsidRPr="006B10F8">
        <w:rPr>
          <w:color w:val="000000"/>
          <w:sz w:val="28"/>
          <w:szCs w:val="28"/>
        </w:rPr>
        <w:t xml:space="preserve">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:rsidR="00952035" w:rsidRPr="005660A4" w:rsidRDefault="00952035" w:rsidP="00952035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101</w:t>
      </w:r>
      <w:r w:rsidR="00F22477" w:rsidRPr="006B10F8">
        <w:rPr>
          <w:color w:val="000000"/>
          <w:sz w:val="28"/>
          <w:szCs w:val="28"/>
        </w:rPr>
        <w:t xml:space="preserve">. </w:t>
      </w:r>
      <w:r w:rsidRPr="005660A4">
        <w:rPr>
          <w:color w:val="000000"/>
          <w:sz w:val="28"/>
          <w:szCs w:val="28"/>
          <w:highlight w:val="yellow"/>
        </w:rPr>
        <w:t xml:space="preserve">Тематическая налоговая проверка в соответствии с настоящим параграфом по </w:t>
      </w:r>
      <w:proofErr w:type="spellStart"/>
      <w:r w:rsidRPr="005660A4">
        <w:rPr>
          <w:color w:val="000000"/>
          <w:sz w:val="28"/>
          <w:szCs w:val="28"/>
          <w:highlight w:val="yellow"/>
        </w:rPr>
        <w:t>услугополучателям</w:t>
      </w:r>
      <w:proofErr w:type="spellEnd"/>
      <w:r w:rsidRPr="005660A4">
        <w:rPr>
          <w:color w:val="000000"/>
          <w:sz w:val="28"/>
          <w:szCs w:val="28"/>
          <w:highlight w:val="yellow"/>
        </w:rPr>
        <w:t xml:space="preserve">, соответствующим подпункту </w:t>
      </w:r>
      <w:r>
        <w:rPr>
          <w:color w:val="000000"/>
          <w:sz w:val="28"/>
          <w:szCs w:val="28"/>
          <w:highlight w:val="yellow"/>
        </w:rPr>
        <w:t>1</w:t>
      </w:r>
      <w:r w:rsidRPr="005660A4">
        <w:rPr>
          <w:color w:val="000000"/>
          <w:sz w:val="28"/>
          <w:szCs w:val="28"/>
          <w:highlight w:val="yellow"/>
        </w:rPr>
        <w:t xml:space="preserve">) пункта </w:t>
      </w:r>
      <w:r>
        <w:rPr>
          <w:color w:val="000000"/>
          <w:sz w:val="28"/>
          <w:szCs w:val="28"/>
          <w:highlight w:val="yellow"/>
        </w:rPr>
        <w:t>1</w:t>
      </w:r>
      <w:r w:rsidRPr="005660A4">
        <w:rPr>
          <w:color w:val="000000"/>
          <w:sz w:val="28"/>
          <w:szCs w:val="28"/>
          <w:highlight w:val="yellow"/>
        </w:rPr>
        <w:t xml:space="preserve"> статьи 129 Налогового Кодекса назначается на основании:</w:t>
      </w:r>
    </w:p>
    <w:p w:rsidR="00952035" w:rsidRPr="005660A4" w:rsidRDefault="00952035" w:rsidP="00952035">
      <w:pPr>
        <w:ind w:firstLine="720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налогового заявления, представленного по форме согласно Приложению 5 к настоящим Прав</w:t>
      </w:r>
      <w:r w:rsidRPr="005660A4">
        <w:rPr>
          <w:color w:val="000000"/>
          <w:sz w:val="28"/>
          <w:szCs w:val="28"/>
          <w:highlight w:val="yellow"/>
          <w:lang w:val="kk-KZ"/>
        </w:rPr>
        <w:t>и</w:t>
      </w:r>
      <w:r w:rsidRPr="005660A4">
        <w:rPr>
          <w:color w:val="000000"/>
          <w:sz w:val="28"/>
          <w:szCs w:val="28"/>
          <w:highlight w:val="yellow"/>
        </w:rPr>
        <w:t>лам;</w:t>
      </w:r>
      <w:r w:rsidRPr="005660A4">
        <w:rPr>
          <w:color w:val="000000"/>
          <w:sz w:val="28"/>
          <w:szCs w:val="28"/>
        </w:rPr>
        <w:t xml:space="preserve"> </w:t>
      </w:r>
    </w:p>
    <w:p w:rsidR="00952035" w:rsidRDefault="00952035" w:rsidP="00952035">
      <w:pPr>
        <w:ind w:firstLine="708"/>
        <w:jc w:val="both"/>
        <w:rPr>
          <w:color w:val="000000"/>
          <w:sz w:val="28"/>
          <w:szCs w:val="28"/>
        </w:rPr>
      </w:pPr>
      <w:r w:rsidRPr="005660A4">
        <w:rPr>
          <w:color w:val="000000"/>
          <w:sz w:val="28"/>
          <w:szCs w:val="28"/>
          <w:highlight w:val="yellow"/>
        </w:rPr>
        <w:t>требования, указанного в очередной декларации по НДС</w:t>
      </w:r>
      <w:r w:rsidRPr="005660A4">
        <w:rPr>
          <w:color w:val="000000"/>
          <w:sz w:val="28"/>
          <w:szCs w:val="28"/>
          <w:highlight w:val="yellow"/>
          <w:lang w:val="kk-KZ"/>
        </w:rPr>
        <w:t>.</w:t>
      </w:r>
      <w:r w:rsidRPr="006B10F8">
        <w:rPr>
          <w:color w:val="000000"/>
          <w:sz w:val="28"/>
          <w:szCs w:val="28"/>
        </w:rPr>
        <w:t xml:space="preserve"> </w:t>
      </w:r>
    </w:p>
    <w:p w:rsidR="00952035" w:rsidRPr="00952035" w:rsidRDefault="00952035" w:rsidP="00952035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52035">
        <w:rPr>
          <w:color w:val="000000"/>
          <w:sz w:val="28"/>
          <w:szCs w:val="28"/>
          <w:highlight w:val="yellow"/>
        </w:rPr>
        <w:t>При проведении тематической налоговой проверки применяются положения параграфа 1 Главы 4 настоящих Правил, за исключением пунктов 38 и 40 настоящих Правил.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bookmarkStart w:id="161" w:name="z571"/>
      <w:r w:rsidRPr="006B10F8">
        <w:rPr>
          <w:color w:val="000000"/>
          <w:sz w:val="28"/>
          <w:szCs w:val="28"/>
        </w:rPr>
        <w:t xml:space="preserve">102. Если превышение НДС сложилось по товарам, работам, услугам, приобретенным налогоплательщиком в период проведения геологоразведочных работ и обустройства месторождения, возврат суммы такого превышения НДС осуществляется в сроки, которые установлены пунктом 9 статьи 129 Налогового кодекса. 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При этом,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порядке, определенном законодательством Республики Казахстан о недрах и недропользовании, и датой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162" w:name="z572"/>
      <w:bookmarkEnd w:id="161"/>
      <w:r w:rsidRPr="006B10F8">
        <w:rPr>
          <w:color w:val="000000"/>
          <w:sz w:val="28"/>
          <w:szCs w:val="28"/>
        </w:rPr>
        <w:t xml:space="preserve">103. Требование в рамках настоящего параграфа, указывается в очередной декларации по НДС за налоговые периоды, следующие за налоговым периодом, на который приходится дата начала экспорта полезных ископаемых, добытых в </w:t>
      </w:r>
      <w:r w:rsidRPr="006B10F8">
        <w:rPr>
          <w:color w:val="000000"/>
          <w:sz w:val="28"/>
          <w:szCs w:val="28"/>
        </w:rPr>
        <w:lastRenderedPageBreak/>
        <w:t>рамках соответствующего контракта на недропользование, за исключением общераспространенных полезных ископаемых, подземных вод и лечебных грязей, с учетом положений статьи 65 Налогового кодекса.</w:t>
      </w:r>
    </w:p>
    <w:p w:rsidR="00F22477" w:rsidRPr="006B10F8" w:rsidRDefault="00F22477" w:rsidP="00E50CC8">
      <w:pPr>
        <w:ind w:firstLine="709"/>
        <w:jc w:val="both"/>
        <w:rPr>
          <w:color w:val="000000"/>
          <w:sz w:val="28"/>
          <w:szCs w:val="28"/>
        </w:rPr>
      </w:pPr>
      <w:bookmarkStart w:id="163" w:name="z573"/>
      <w:bookmarkEnd w:id="162"/>
      <w:r w:rsidRPr="006B10F8">
        <w:rPr>
          <w:color w:val="000000"/>
          <w:sz w:val="28"/>
          <w:szCs w:val="28"/>
        </w:rPr>
        <w:t xml:space="preserve">104. Превышение НДС, сложившееся на конец налогового периода в связи с применением статьи 129 Налогового кодекса, подлежит возврату в течение </w:t>
      </w:r>
      <w:r w:rsidR="00864F8C" w:rsidRPr="006B10F8">
        <w:rPr>
          <w:color w:val="000000"/>
          <w:sz w:val="28"/>
          <w:szCs w:val="28"/>
        </w:rPr>
        <w:br/>
      </w:r>
      <w:r w:rsidRPr="006B10F8">
        <w:rPr>
          <w:color w:val="000000"/>
          <w:sz w:val="28"/>
          <w:szCs w:val="28"/>
        </w:rPr>
        <w:t xml:space="preserve">20 (двадцати)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</w:t>
      </w:r>
      <w:r w:rsidR="007C01CD" w:rsidRPr="006B10F8">
        <w:rPr>
          <w:sz w:val="28"/>
          <w:szCs w:val="28"/>
        </w:rPr>
        <w:t>налоговой</w:t>
      </w:r>
      <w:r w:rsidR="007C01CD"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>проверки.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>105.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4" w:name="z575"/>
      <w:bookmarkEnd w:id="163"/>
      <w:r w:rsidRPr="006B10F8">
        <w:rPr>
          <w:sz w:val="28"/>
          <w:szCs w:val="28"/>
        </w:rPr>
        <w:t xml:space="preserve">Заключение к акту тематической налоговой проверки составляется не позднее 5 (пятого) числа второго месяца квартала, 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Pr="006B10F8">
        <w:rPr>
          <w:sz w:val="28"/>
          <w:szCs w:val="28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5" w:name="z576"/>
      <w:bookmarkEnd w:id="164"/>
      <w:r w:rsidRPr="006B10F8">
        <w:rPr>
          <w:sz w:val="28"/>
          <w:szCs w:val="28"/>
        </w:rPr>
        <w:t>106. При проведении тематической налоговой проверки по налоговому заявлению применяются аналогичные положения, предусмотренные Главой 4 настоящих Правил, за исключением Главы 3 настоящих Правил.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6" w:name="z577"/>
      <w:bookmarkEnd w:id="165"/>
      <w:r w:rsidRPr="006B10F8">
        <w:rPr>
          <w:color w:val="000000"/>
          <w:sz w:val="28"/>
          <w:szCs w:val="28"/>
        </w:rPr>
        <w:t xml:space="preserve">При этом общая сумма превышения НДС, подтвержденная по результатам тематической налоговой проверки, назначенной по налоговому заявлению, не должна превышать суммы НДС, указанной в налоговом заявлении, и сумму превышения НДС, имеющегося на лицевом счете проверяемого </w:t>
      </w:r>
      <w:proofErr w:type="spellStart"/>
      <w:r w:rsidRPr="006B10F8">
        <w:rPr>
          <w:color w:val="000000"/>
          <w:sz w:val="28"/>
          <w:szCs w:val="28"/>
        </w:rPr>
        <w:t>услугополучателя</w:t>
      </w:r>
      <w:proofErr w:type="spellEnd"/>
      <w:r w:rsidRPr="006B10F8">
        <w:rPr>
          <w:color w:val="000000"/>
          <w:sz w:val="28"/>
          <w:szCs w:val="28"/>
        </w:rPr>
        <w:t xml:space="preserve"> на дату завершения тематической налоговой проверки.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bookmarkStart w:id="167" w:name="z578"/>
      <w:bookmarkEnd w:id="166"/>
      <w:r w:rsidRPr="006B10F8">
        <w:rPr>
          <w:color w:val="000000"/>
          <w:sz w:val="28"/>
          <w:szCs w:val="28"/>
        </w:rPr>
        <w:t>Тематическая налогов</w:t>
      </w:r>
      <w:r w:rsidR="00A15055" w:rsidRPr="006B10F8">
        <w:rPr>
          <w:color w:val="000000"/>
          <w:sz w:val="28"/>
          <w:szCs w:val="28"/>
        </w:rPr>
        <w:t>ая</w:t>
      </w:r>
      <w:r w:rsidRPr="006B10F8">
        <w:rPr>
          <w:color w:val="000000"/>
          <w:sz w:val="28"/>
          <w:szCs w:val="28"/>
        </w:rPr>
        <w:t xml:space="preserve"> проверка, указанная в настоящем пункте, проводится в сроки, установленные статьей 163 Налогового кодекса.</w:t>
      </w:r>
    </w:p>
    <w:p w:rsidR="00F22477" w:rsidRPr="006B10F8" w:rsidRDefault="00F22477" w:rsidP="00E50CC8">
      <w:pPr>
        <w:jc w:val="both"/>
        <w:rPr>
          <w:color w:val="000000"/>
          <w:sz w:val="28"/>
          <w:szCs w:val="28"/>
        </w:rPr>
      </w:pPr>
      <w:bookmarkStart w:id="168" w:name="z579"/>
      <w:bookmarkEnd w:id="167"/>
      <w:r w:rsidRPr="006B10F8">
        <w:rPr>
          <w:color w:val="00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ab/>
        <w:t xml:space="preserve">107. Положения настоящего параграфа не применяются к сумме превышения НДС, возврат которого осуществляется </w:t>
      </w:r>
      <w:r w:rsidRPr="006B10F8">
        <w:rPr>
          <w:sz w:val="28"/>
          <w:szCs w:val="28"/>
        </w:rPr>
        <w:t>в соответствии со статьями 126 Налогового</w:t>
      </w:r>
      <w:r w:rsidRPr="006B10F8">
        <w:rPr>
          <w:color w:val="FF0000"/>
          <w:sz w:val="28"/>
          <w:szCs w:val="28"/>
        </w:rPr>
        <w:t xml:space="preserve"> </w:t>
      </w:r>
      <w:r w:rsidRPr="006B10F8">
        <w:rPr>
          <w:color w:val="000000"/>
          <w:sz w:val="28"/>
          <w:szCs w:val="28"/>
        </w:rPr>
        <w:t xml:space="preserve">кодекса, а также при возврате превышения НДС </w:t>
      </w:r>
      <w:proofErr w:type="spellStart"/>
      <w:r w:rsidRPr="006B10F8">
        <w:rPr>
          <w:color w:val="000000"/>
          <w:sz w:val="28"/>
          <w:szCs w:val="28"/>
        </w:rPr>
        <w:t>услугополучателю</w:t>
      </w:r>
      <w:proofErr w:type="spellEnd"/>
      <w:r w:rsidRPr="006B10F8">
        <w:rPr>
          <w:color w:val="000000"/>
          <w:sz w:val="28"/>
          <w:szCs w:val="28"/>
        </w:rPr>
        <w:t>, имеющему право на применение упрощенного порядка.</w:t>
      </w:r>
    </w:p>
    <w:bookmarkEnd w:id="168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108. Если установлено отсутствие суммы превышения НДС на лицевом счете и (или) по данным декларации по НДС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и (или) налогоплательщик не относятся к плательщикам НДС, указанным в пункте 6 настоящих Правил, </w:t>
      </w:r>
      <w:proofErr w:type="spellStart"/>
      <w:r w:rsidRPr="006B10F8">
        <w:rPr>
          <w:sz w:val="28"/>
          <w:szCs w:val="28"/>
        </w:rPr>
        <w:t>услугодатель</w:t>
      </w:r>
      <w:proofErr w:type="spellEnd"/>
      <w:r w:rsidRPr="006B10F8">
        <w:rPr>
          <w:sz w:val="28"/>
          <w:szCs w:val="28"/>
        </w:rPr>
        <w:t xml:space="preserve"> уведомляет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</w: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F22477" w:rsidRPr="006B10F8" w:rsidRDefault="00F22477" w:rsidP="00E50CC8">
      <w:pPr>
        <w:tabs>
          <w:tab w:val="left" w:pos="142"/>
          <w:tab w:val="left" w:pos="1134"/>
        </w:tabs>
        <w:contextualSpacing/>
        <w:jc w:val="center"/>
        <w:textAlignment w:val="baseline"/>
        <w:rPr>
          <w:color w:val="000000"/>
          <w:sz w:val="28"/>
          <w:szCs w:val="28"/>
        </w:rPr>
      </w:pPr>
    </w:p>
    <w:bookmarkEnd w:id="26"/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lastRenderedPageBreak/>
        <w:t>Глава 5. Порядок принятия решения налогового органа о проведении налоговой проверки в целях подтверждения достоверности сумм превышения НДС, ранее возвращенных из бюджета.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109. Налоговая проверка в целях подтверждения достоверности сумм превышения НДС, ранее возвращенных из бюджета, проводится на основании </w:t>
      </w:r>
      <w:r w:rsidRPr="006B10F8">
        <w:rPr>
          <w:sz w:val="28"/>
          <w:szCs w:val="28"/>
        </w:rPr>
        <w:t xml:space="preserve">решения </w:t>
      </w:r>
      <w:r w:rsidR="00864F8C" w:rsidRPr="006B10F8">
        <w:rPr>
          <w:sz w:val="28"/>
          <w:szCs w:val="28"/>
        </w:rPr>
        <w:t>ОГД</w:t>
      </w:r>
      <w:r w:rsidRPr="006B10F8">
        <w:rPr>
          <w:sz w:val="28"/>
          <w:szCs w:val="28"/>
        </w:rPr>
        <w:t xml:space="preserve"> о проведении налоговой проверки за непроверенные налоговые периоды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110. </w:t>
      </w:r>
      <w:r w:rsidR="00864F8C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 xml:space="preserve"> выносят решение </w:t>
      </w:r>
      <w:r w:rsidRPr="006B10F8">
        <w:rPr>
          <w:sz w:val="28"/>
          <w:szCs w:val="28"/>
        </w:rPr>
        <w:t xml:space="preserve">о проведении налоговой проверки </w:t>
      </w:r>
      <w:r w:rsidR="00864F8C" w:rsidRPr="006B10F8">
        <w:rPr>
          <w:sz w:val="28"/>
          <w:szCs w:val="28"/>
        </w:rPr>
        <w:t>при</w:t>
      </w:r>
      <w:r w:rsidRPr="006B10F8">
        <w:rPr>
          <w:sz w:val="28"/>
          <w:szCs w:val="28"/>
        </w:rPr>
        <w:t>: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>не представлени</w:t>
      </w:r>
      <w:r w:rsidR="00864F8C" w:rsidRPr="006B10F8">
        <w:rPr>
          <w:sz w:val="28"/>
          <w:szCs w:val="28"/>
        </w:rPr>
        <w:t>и</w:t>
      </w:r>
      <w:r w:rsidRPr="006B10F8">
        <w:rPr>
          <w:sz w:val="28"/>
          <w:szCs w:val="28"/>
        </w:rPr>
        <w:t xml:space="preserve"> требования по истечении 12 </w:t>
      </w:r>
      <w:r w:rsidR="00864F8C" w:rsidRPr="006B10F8">
        <w:rPr>
          <w:sz w:val="28"/>
          <w:szCs w:val="28"/>
        </w:rPr>
        <w:t xml:space="preserve">(двенадцати) </w:t>
      </w:r>
      <w:r w:rsidRPr="006B10F8">
        <w:rPr>
          <w:sz w:val="28"/>
          <w:szCs w:val="28"/>
        </w:rPr>
        <w:t>месяцев после возврата суммы превышения НДС в упрощенном порядке;</w:t>
      </w:r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>не устранени</w:t>
      </w:r>
      <w:r w:rsidR="00864F8C" w:rsidRPr="006B10F8">
        <w:rPr>
          <w:sz w:val="28"/>
          <w:szCs w:val="28"/>
        </w:rPr>
        <w:t>и</w:t>
      </w:r>
      <w:r w:rsidRPr="006B10F8">
        <w:rPr>
          <w:sz w:val="28"/>
          <w:szCs w:val="28"/>
        </w:rPr>
        <w:t xml:space="preserve"> нарушений по НДС</w:t>
      </w:r>
      <w:r w:rsidRPr="006B10F8">
        <w:rPr>
          <w:color w:val="000000"/>
          <w:sz w:val="28"/>
          <w:szCs w:val="28"/>
        </w:rPr>
        <w:t>, указанных в уведомлениях о расхождениях, выявленных по результатам камерального контроля</w:t>
      </w:r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>выявлени</w:t>
      </w:r>
      <w:r w:rsidR="00864F8C" w:rsidRPr="006B10F8">
        <w:rPr>
          <w:color w:val="000000"/>
          <w:sz w:val="28"/>
          <w:szCs w:val="28"/>
        </w:rPr>
        <w:t>и</w:t>
      </w:r>
      <w:r w:rsidRPr="006B10F8">
        <w:rPr>
          <w:color w:val="000000"/>
          <w:sz w:val="28"/>
          <w:szCs w:val="28"/>
        </w:rPr>
        <w:t xml:space="preserve"> признаков излишнего возврата превышения НДС по результатам </w:t>
      </w:r>
      <w:r w:rsidRPr="006B10F8">
        <w:rPr>
          <w:sz w:val="28"/>
          <w:szCs w:val="28"/>
        </w:rPr>
        <w:t>изучения и анализа</w:t>
      </w:r>
      <w:r w:rsidRPr="006B10F8">
        <w:rPr>
          <w:color w:val="000000"/>
          <w:sz w:val="28"/>
          <w:szCs w:val="28"/>
        </w:rPr>
        <w:t xml:space="preserve"> сведений, имеющихся в </w:t>
      </w:r>
      <w:r w:rsidR="00864F8C" w:rsidRPr="006B10F8">
        <w:rPr>
          <w:color w:val="000000"/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111. Решение </w:t>
      </w:r>
      <w:r w:rsidRPr="006B10F8">
        <w:rPr>
          <w:sz w:val="28"/>
          <w:szCs w:val="28"/>
        </w:rPr>
        <w:t xml:space="preserve">о проведении налоговой проверки подписывается первым руководителем </w:t>
      </w:r>
      <w:r w:rsidR="00864F8C" w:rsidRPr="006B10F8">
        <w:rPr>
          <w:sz w:val="28"/>
          <w:szCs w:val="28"/>
        </w:rPr>
        <w:t>ОГД</w:t>
      </w:r>
      <w:r w:rsidRPr="006B10F8">
        <w:rPr>
          <w:color w:val="000000"/>
          <w:sz w:val="28"/>
          <w:szCs w:val="28"/>
        </w:rPr>
        <w:t>.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112. </w:t>
      </w:r>
      <w:r w:rsidRPr="006B10F8">
        <w:rPr>
          <w:sz w:val="28"/>
          <w:szCs w:val="28"/>
        </w:rPr>
        <w:t>Налоговая проверка за ранее проверенный период проводится: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1) по заявлению, требованию, жалобе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>;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2) по основаниям, предусмотренным Уголовно-процессуальным кодексом Республики Казахстан;</w:t>
      </w:r>
    </w:p>
    <w:p w:rsidR="00F22477" w:rsidRPr="006B10F8" w:rsidRDefault="00F22477" w:rsidP="00E50CC8">
      <w:pPr>
        <w:tabs>
          <w:tab w:val="left" w:pos="142"/>
          <w:tab w:val="left" w:pos="7463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>3) на основании решения уполномоченного органа.</w:t>
      </w:r>
    </w:p>
    <w:p w:rsidR="00F22477" w:rsidRPr="006B10F8" w:rsidRDefault="00F22477" w:rsidP="00E50CC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В случае подачи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судебного акта.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  <w:r w:rsidRPr="006B10F8">
        <w:rPr>
          <w:b/>
          <w:color w:val="000000"/>
          <w:sz w:val="28"/>
          <w:szCs w:val="28"/>
        </w:rPr>
        <w:t xml:space="preserve">Глава 6. Порядок обжалования решений, действий (бездействия) </w:t>
      </w:r>
      <w:proofErr w:type="spellStart"/>
      <w:r w:rsidRPr="006B10F8">
        <w:rPr>
          <w:b/>
          <w:color w:val="000000"/>
          <w:sz w:val="28"/>
          <w:szCs w:val="28"/>
        </w:rPr>
        <w:t>услугодателя</w:t>
      </w:r>
      <w:proofErr w:type="spellEnd"/>
      <w:r w:rsidRPr="006B10F8">
        <w:rPr>
          <w:b/>
          <w:color w:val="000000"/>
          <w:sz w:val="28"/>
          <w:szCs w:val="28"/>
        </w:rPr>
        <w:t xml:space="preserve"> и (или) их должностных лиц и (или) обжалования уведомления о результатах налоговой проверки по вопросам оказания государственных услуг</w:t>
      </w:r>
    </w:p>
    <w:p w:rsidR="00F22477" w:rsidRPr="006B10F8" w:rsidRDefault="00F22477" w:rsidP="00E50CC8">
      <w:pPr>
        <w:jc w:val="center"/>
        <w:rPr>
          <w:b/>
          <w:color w:val="000000"/>
          <w:sz w:val="28"/>
          <w:szCs w:val="28"/>
        </w:rPr>
      </w:pPr>
    </w:p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t xml:space="preserve">113. При несогласии с результатами тематической налоговой проверки подается жалоба на уведомление о результатах налоговой проверки </w:t>
      </w:r>
      <w:r w:rsidRPr="006B10F8">
        <w:rPr>
          <w:sz w:val="28"/>
          <w:szCs w:val="28"/>
        </w:rPr>
        <w:t xml:space="preserve">в порядке, </w:t>
      </w:r>
      <w:proofErr w:type="spellStart"/>
      <w:r w:rsidRPr="002C2A39">
        <w:rPr>
          <w:sz w:val="28"/>
          <w:szCs w:val="28"/>
          <w:highlight w:val="yellow"/>
        </w:rPr>
        <w:t>определенн</w:t>
      </w:r>
      <w:proofErr w:type="spellEnd"/>
      <w:r w:rsidR="002C2A39" w:rsidRPr="002C2A39">
        <w:rPr>
          <w:sz w:val="28"/>
          <w:szCs w:val="28"/>
          <w:highlight w:val="yellow"/>
          <w:lang w:val="kk-KZ"/>
        </w:rPr>
        <w:t>ой</w:t>
      </w:r>
      <w:r w:rsidRPr="002C2A39">
        <w:rPr>
          <w:sz w:val="28"/>
          <w:szCs w:val="28"/>
          <w:highlight w:val="yellow"/>
        </w:rPr>
        <w:t xml:space="preserve"> Глав</w:t>
      </w:r>
      <w:r w:rsidR="002C2A39" w:rsidRPr="002C2A39">
        <w:rPr>
          <w:sz w:val="28"/>
          <w:szCs w:val="28"/>
          <w:highlight w:val="yellow"/>
          <w:lang w:val="kk-KZ"/>
        </w:rPr>
        <w:t>ой</w:t>
      </w:r>
      <w:r w:rsidRPr="002C2A39">
        <w:rPr>
          <w:sz w:val="28"/>
          <w:szCs w:val="28"/>
          <w:highlight w:val="yellow"/>
        </w:rPr>
        <w:t xml:space="preserve"> 18 Налогового</w:t>
      </w:r>
      <w:r w:rsidRPr="006B10F8">
        <w:rPr>
          <w:sz w:val="28"/>
          <w:szCs w:val="28"/>
        </w:rPr>
        <w:t xml:space="preserve"> кодекса</w:t>
      </w:r>
      <w:r w:rsidRPr="006B10F8">
        <w:rPr>
          <w:color w:val="000000"/>
          <w:sz w:val="28"/>
          <w:szCs w:val="28"/>
        </w:rPr>
        <w:t>.</w:t>
      </w:r>
      <w:bookmarkStart w:id="169" w:name="z583"/>
    </w:p>
    <w:p w:rsidR="00F22477" w:rsidRPr="006B10F8" w:rsidRDefault="00F22477" w:rsidP="00E50CC8">
      <w:pPr>
        <w:ind w:firstLine="720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Жалоба </w:t>
      </w:r>
      <w:proofErr w:type="spellStart"/>
      <w:r w:rsidRPr="006B10F8">
        <w:rPr>
          <w:sz w:val="28"/>
          <w:szCs w:val="28"/>
        </w:rPr>
        <w:t>услугополучателя</w:t>
      </w:r>
      <w:proofErr w:type="spellEnd"/>
      <w:r w:rsidRPr="006B10F8">
        <w:rPr>
          <w:sz w:val="28"/>
          <w:szCs w:val="28"/>
        </w:rPr>
        <w:t xml:space="preserve"> на уведомление о результатах налоговой проверки подается в уполномоченный орган в течение 30 (тридцати) рабочих дней, следующих за днем вручения </w:t>
      </w:r>
      <w:proofErr w:type="spellStart"/>
      <w:r w:rsidRPr="006B10F8">
        <w:rPr>
          <w:sz w:val="28"/>
          <w:szCs w:val="28"/>
        </w:rPr>
        <w:t>услгуополучателю</w:t>
      </w:r>
      <w:proofErr w:type="spellEnd"/>
      <w:r w:rsidRPr="006B10F8">
        <w:rPr>
          <w:sz w:val="28"/>
          <w:szCs w:val="28"/>
        </w:rPr>
        <w:t xml:space="preserve"> уведомления о результатах налоговой проверки</w:t>
      </w:r>
    </w:p>
    <w:p w:rsidR="00F22477" w:rsidRPr="006B10F8" w:rsidRDefault="00864F8C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t xml:space="preserve">При </w:t>
      </w:r>
      <w:r w:rsidR="00F22477" w:rsidRPr="006B10F8">
        <w:rPr>
          <w:sz w:val="28"/>
          <w:szCs w:val="28"/>
        </w:rPr>
        <w:t>пропуск</w:t>
      </w:r>
      <w:r w:rsidRPr="006B10F8">
        <w:rPr>
          <w:sz w:val="28"/>
          <w:szCs w:val="28"/>
        </w:rPr>
        <w:t>е</w:t>
      </w:r>
      <w:r w:rsidR="00F22477" w:rsidRPr="006B10F8">
        <w:rPr>
          <w:sz w:val="28"/>
          <w:szCs w:val="28"/>
        </w:rPr>
        <w:t xml:space="preserve"> по уважительной причине указанного срока, этот срок по ходатайству </w:t>
      </w:r>
      <w:proofErr w:type="spellStart"/>
      <w:r w:rsidR="00F22477" w:rsidRPr="006B10F8">
        <w:rPr>
          <w:sz w:val="28"/>
          <w:szCs w:val="28"/>
        </w:rPr>
        <w:t>услугополучателя</w:t>
      </w:r>
      <w:proofErr w:type="spellEnd"/>
      <w:r w:rsidR="00F22477" w:rsidRPr="006B10F8">
        <w:rPr>
          <w:sz w:val="28"/>
          <w:szCs w:val="28"/>
        </w:rPr>
        <w:t>, может быть восстановлен уполномоченным органом, рассматривающим жалобу.</w:t>
      </w:r>
    </w:p>
    <w:p w:rsidR="00F22477" w:rsidRPr="006B10F8" w:rsidRDefault="00F22477" w:rsidP="00E50CC8">
      <w:pPr>
        <w:ind w:firstLine="709"/>
        <w:jc w:val="both"/>
        <w:rPr>
          <w:sz w:val="28"/>
          <w:szCs w:val="28"/>
        </w:rPr>
      </w:pPr>
      <w:r w:rsidRPr="006B10F8">
        <w:rPr>
          <w:sz w:val="28"/>
          <w:szCs w:val="28"/>
        </w:rPr>
        <w:lastRenderedPageBreak/>
        <w:t>При этом копия жалобы представл</w:t>
      </w:r>
      <w:r w:rsidR="00A15055" w:rsidRPr="006B10F8">
        <w:rPr>
          <w:sz w:val="28"/>
          <w:szCs w:val="28"/>
        </w:rPr>
        <w:t>яется</w:t>
      </w:r>
      <w:r w:rsidRPr="006B10F8">
        <w:rPr>
          <w:sz w:val="28"/>
          <w:szCs w:val="28"/>
        </w:rPr>
        <w:t xml:space="preserve"> </w:t>
      </w:r>
      <w:proofErr w:type="spellStart"/>
      <w:r w:rsidRPr="006B10F8">
        <w:rPr>
          <w:sz w:val="28"/>
          <w:szCs w:val="28"/>
        </w:rPr>
        <w:t>услугополучателем</w:t>
      </w:r>
      <w:proofErr w:type="spellEnd"/>
      <w:r w:rsidRPr="006B10F8">
        <w:rPr>
          <w:sz w:val="28"/>
          <w:szCs w:val="28"/>
        </w:rPr>
        <w:t xml:space="preserve"> в </w:t>
      </w:r>
      <w:r w:rsidR="00864F8C" w:rsidRPr="006B10F8">
        <w:rPr>
          <w:sz w:val="28"/>
          <w:szCs w:val="28"/>
        </w:rPr>
        <w:t>ОГД</w:t>
      </w:r>
      <w:r w:rsidRPr="006B10F8">
        <w:rPr>
          <w:sz w:val="28"/>
          <w:szCs w:val="28"/>
        </w:rPr>
        <w:t>, проводивши</w:t>
      </w:r>
      <w:r w:rsidR="00864F8C" w:rsidRPr="006B10F8">
        <w:rPr>
          <w:sz w:val="28"/>
          <w:szCs w:val="28"/>
        </w:rPr>
        <w:t>е</w:t>
      </w:r>
      <w:r w:rsidRPr="006B10F8">
        <w:rPr>
          <w:sz w:val="28"/>
          <w:szCs w:val="28"/>
        </w:rPr>
        <w:t xml:space="preserve"> налоговую проверку.</w:t>
      </w:r>
    </w:p>
    <w:p w:rsidR="00F42DF9" w:rsidRPr="001C54F1" w:rsidRDefault="00F22477" w:rsidP="00E50CC8">
      <w:pPr>
        <w:ind w:firstLine="720"/>
        <w:jc w:val="both"/>
        <w:rPr>
          <w:color w:val="000000"/>
          <w:sz w:val="28"/>
          <w:szCs w:val="28"/>
          <w:highlight w:val="yellow"/>
        </w:rPr>
      </w:pPr>
      <w:bookmarkStart w:id="170" w:name="z585"/>
      <w:bookmarkEnd w:id="169"/>
      <w:r w:rsidRPr="001C54F1">
        <w:rPr>
          <w:color w:val="000000"/>
          <w:sz w:val="28"/>
          <w:szCs w:val="28"/>
          <w:highlight w:val="yellow"/>
        </w:rPr>
        <w:t xml:space="preserve">114. Жалоба на </w:t>
      </w:r>
      <w:r w:rsidRPr="001C54F1">
        <w:rPr>
          <w:sz w:val="28"/>
          <w:szCs w:val="28"/>
          <w:highlight w:val="yellow"/>
        </w:rPr>
        <w:t>действи</w:t>
      </w:r>
      <w:r w:rsidR="00831E58" w:rsidRPr="001C54F1">
        <w:rPr>
          <w:sz w:val="28"/>
          <w:szCs w:val="28"/>
          <w:highlight w:val="yellow"/>
        </w:rPr>
        <w:t>е</w:t>
      </w:r>
      <w:r w:rsidRPr="001C54F1">
        <w:rPr>
          <w:sz w:val="28"/>
          <w:szCs w:val="28"/>
          <w:highlight w:val="yellow"/>
        </w:rPr>
        <w:t xml:space="preserve"> (бездействие) должностных лиц </w:t>
      </w:r>
      <w:r w:rsidR="00864F8C" w:rsidRPr="001C54F1">
        <w:rPr>
          <w:sz w:val="28"/>
          <w:szCs w:val="28"/>
          <w:highlight w:val="yellow"/>
        </w:rPr>
        <w:t>ОГД</w:t>
      </w:r>
      <w:r w:rsidRPr="001C54F1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1C54F1">
        <w:rPr>
          <w:color w:val="000000"/>
          <w:sz w:val="28"/>
          <w:szCs w:val="28"/>
          <w:highlight w:val="yellow"/>
        </w:rPr>
        <w:t>услугополучателем</w:t>
      </w:r>
      <w:proofErr w:type="spellEnd"/>
      <w:r w:rsidRPr="001C54F1">
        <w:rPr>
          <w:color w:val="000000"/>
          <w:sz w:val="28"/>
          <w:szCs w:val="28"/>
          <w:highlight w:val="yellow"/>
        </w:rPr>
        <w:t xml:space="preserve"> </w:t>
      </w:r>
      <w:r w:rsidR="001C54F1" w:rsidRPr="001C54F1">
        <w:rPr>
          <w:sz w:val="28"/>
          <w:szCs w:val="28"/>
          <w:highlight w:val="yellow"/>
        </w:rPr>
        <w:t>обжалуются в порядке, предусмотренном Административным процедурно-процессуальным кодексом</w:t>
      </w:r>
      <w:r w:rsidR="001C54F1" w:rsidRPr="001C54F1">
        <w:rPr>
          <w:sz w:val="28"/>
          <w:szCs w:val="28"/>
          <w:highlight w:val="yellow"/>
          <w:shd w:val="clear" w:color="auto" w:fill="FFFFFF"/>
        </w:rPr>
        <w:t xml:space="preserve"> Республики Казахстан</w:t>
      </w:r>
      <w:r w:rsidR="001C54F1" w:rsidRPr="001C54F1">
        <w:rPr>
          <w:sz w:val="28"/>
          <w:szCs w:val="28"/>
          <w:highlight w:val="yellow"/>
        </w:rPr>
        <w:t>.</w:t>
      </w:r>
      <w:bookmarkStart w:id="171" w:name="z587"/>
      <w:bookmarkEnd w:id="170"/>
    </w:p>
    <w:p w:rsidR="001C54F1" w:rsidRPr="001C54F1" w:rsidRDefault="001C54F1" w:rsidP="001C54F1">
      <w:pPr>
        <w:ind w:firstLine="708"/>
        <w:jc w:val="both"/>
        <w:rPr>
          <w:highlight w:val="yellow"/>
        </w:rPr>
      </w:pPr>
      <w:bookmarkStart w:id="172" w:name="z590"/>
      <w:r w:rsidRPr="001C54F1">
        <w:rPr>
          <w:color w:val="000000"/>
          <w:sz w:val="28"/>
          <w:highlight w:val="yellow"/>
        </w:rPr>
        <w:t xml:space="preserve">Жалобы подаются </w:t>
      </w:r>
      <w:proofErr w:type="spellStart"/>
      <w:r w:rsidRPr="001C54F1">
        <w:rPr>
          <w:color w:val="000000"/>
          <w:sz w:val="28"/>
          <w:highlight w:val="yellow"/>
        </w:rPr>
        <w:t>услугодателю</w:t>
      </w:r>
      <w:proofErr w:type="spellEnd"/>
      <w:r w:rsidRPr="001C54F1">
        <w:rPr>
          <w:color w:val="000000"/>
          <w:sz w:val="28"/>
          <w:highlight w:val="yellow"/>
        </w:rPr>
        <w:t xml:space="preserve"> и (или) должностному лицу, чье решение, действие (бездействие) обжалуются в соответствии с пунктом 4 статьи 91 Административного процедурно-процессуального кодекса Республики Казахстан.</w:t>
      </w:r>
    </w:p>
    <w:p w:rsidR="001C54F1" w:rsidRPr="001C54F1" w:rsidRDefault="001C54F1" w:rsidP="001C54F1">
      <w:pPr>
        <w:ind w:firstLine="708"/>
        <w:jc w:val="both"/>
        <w:rPr>
          <w:highlight w:val="yellow"/>
        </w:rPr>
      </w:pPr>
      <w:bookmarkStart w:id="173" w:name="z591"/>
      <w:bookmarkEnd w:id="172"/>
      <w:proofErr w:type="spellStart"/>
      <w:r w:rsidRPr="001C54F1">
        <w:rPr>
          <w:color w:val="000000"/>
          <w:sz w:val="28"/>
          <w:highlight w:val="yellow"/>
        </w:rPr>
        <w:t>Услугодатель</w:t>
      </w:r>
      <w:proofErr w:type="spellEnd"/>
      <w:r w:rsidRPr="001C54F1">
        <w:rPr>
          <w:color w:val="000000"/>
          <w:sz w:val="28"/>
          <w:highlight w:val="yellow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1C54F1" w:rsidRPr="006B10F8" w:rsidRDefault="001C54F1" w:rsidP="001C54F1">
      <w:pPr>
        <w:ind w:firstLine="708"/>
        <w:jc w:val="both"/>
      </w:pPr>
      <w:bookmarkStart w:id="174" w:name="z592"/>
      <w:bookmarkEnd w:id="173"/>
      <w:r w:rsidRPr="001C54F1">
        <w:rPr>
          <w:color w:val="000000"/>
          <w:sz w:val="28"/>
          <w:highlight w:val="yellow"/>
        </w:rPr>
        <w:t xml:space="preserve">При этом </w:t>
      </w:r>
      <w:proofErr w:type="spellStart"/>
      <w:r w:rsidRPr="001C54F1">
        <w:rPr>
          <w:color w:val="000000"/>
          <w:sz w:val="28"/>
          <w:highlight w:val="yellow"/>
        </w:rPr>
        <w:t>услугодатель</w:t>
      </w:r>
      <w:proofErr w:type="spellEnd"/>
      <w:r w:rsidRPr="001C54F1">
        <w:rPr>
          <w:color w:val="000000"/>
          <w:sz w:val="28"/>
          <w:highlight w:val="yellow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174"/>
    <w:p w:rsidR="00F22477" w:rsidRPr="006B10F8" w:rsidRDefault="00F22477" w:rsidP="00E50CC8">
      <w:pPr>
        <w:ind w:firstLine="720"/>
        <w:jc w:val="both"/>
        <w:rPr>
          <w:color w:val="000000"/>
          <w:sz w:val="28"/>
          <w:szCs w:val="28"/>
        </w:rPr>
      </w:pPr>
      <w:r w:rsidRPr="006B10F8">
        <w:rPr>
          <w:sz w:val="28"/>
          <w:szCs w:val="28"/>
        </w:rPr>
        <w:t xml:space="preserve">115. </w:t>
      </w:r>
      <w:bookmarkEnd w:id="171"/>
      <w:r w:rsidR="001C54F1" w:rsidRPr="001C54F1">
        <w:rPr>
          <w:color w:val="000000"/>
          <w:sz w:val="28"/>
          <w:szCs w:val="28"/>
          <w:highlight w:val="yellow"/>
        </w:rPr>
        <w:t>По вопросам</w:t>
      </w:r>
      <w:r w:rsidRPr="001C54F1">
        <w:rPr>
          <w:color w:val="000000"/>
          <w:sz w:val="28"/>
          <w:szCs w:val="28"/>
          <w:highlight w:val="yellow"/>
        </w:rPr>
        <w:t xml:space="preserve"> оказания</w:t>
      </w:r>
      <w:r w:rsidRPr="006B10F8">
        <w:rPr>
          <w:color w:val="000000"/>
          <w:sz w:val="28"/>
          <w:szCs w:val="28"/>
        </w:rPr>
        <w:t xml:space="preserve"> государственной услуги </w:t>
      </w:r>
      <w:proofErr w:type="spellStart"/>
      <w:r w:rsidRPr="006B10F8">
        <w:rPr>
          <w:color w:val="000000"/>
          <w:sz w:val="28"/>
        </w:rPr>
        <w:t>услугополучатель</w:t>
      </w:r>
      <w:proofErr w:type="spellEnd"/>
      <w:r w:rsidRPr="006B10F8">
        <w:rPr>
          <w:color w:val="000000"/>
          <w:sz w:val="28"/>
        </w:rPr>
        <w:t xml:space="preserve"> вправе подать жалобу в адрес </w:t>
      </w:r>
      <w:proofErr w:type="spellStart"/>
      <w:r w:rsidRPr="006B10F8">
        <w:rPr>
          <w:color w:val="000000"/>
          <w:sz w:val="28"/>
        </w:rPr>
        <w:t>услугодателя</w:t>
      </w:r>
      <w:proofErr w:type="spellEnd"/>
      <w:r w:rsidRPr="006B10F8">
        <w:rPr>
          <w:color w:val="000000"/>
          <w:sz w:val="28"/>
        </w:rPr>
        <w:t xml:space="preserve">, непосредственно </w:t>
      </w:r>
      <w:r w:rsidR="001C54F1" w:rsidRPr="001A4B58">
        <w:rPr>
          <w:color w:val="000000"/>
          <w:sz w:val="28"/>
          <w:highlight w:val="yellow"/>
        </w:rPr>
        <w:t>оказ</w:t>
      </w:r>
      <w:r w:rsidR="001C54F1">
        <w:rPr>
          <w:color w:val="000000"/>
          <w:sz w:val="28"/>
          <w:highlight w:val="yellow"/>
        </w:rPr>
        <w:t>ываю</w:t>
      </w:r>
      <w:r w:rsidR="001C54F1" w:rsidRPr="001A4B58">
        <w:rPr>
          <w:color w:val="000000"/>
          <w:sz w:val="28"/>
          <w:highlight w:val="yellow"/>
        </w:rPr>
        <w:t>щего</w:t>
      </w:r>
      <w:r w:rsidRPr="006B10F8">
        <w:rPr>
          <w:color w:val="000000"/>
          <w:sz w:val="28"/>
        </w:rPr>
        <w:t xml:space="preserve"> государственную услугу или в адрес уполномоченного органа по оценке и контролю за качеством оказания государственных услуг.</w:t>
      </w:r>
    </w:p>
    <w:p w:rsidR="00F22477" w:rsidRPr="006B10F8" w:rsidRDefault="00F22477" w:rsidP="00E50CC8">
      <w:pPr>
        <w:ind w:firstLine="720"/>
        <w:jc w:val="both"/>
      </w:pPr>
      <w:r w:rsidRPr="006B10F8">
        <w:rPr>
          <w:color w:val="000000"/>
          <w:sz w:val="28"/>
        </w:rPr>
        <w:t xml:space="preserve">Жалоба </w:t>
      </w:r>
      <w:proofErr w:type="spellStart"/>
      <w:r w:rsidRPr="006B10F8">
        <w:rPr>
          <w:color w:val="000000"/>
          <w:sz w:val="28"/>
        </w:rPr>
        <w:t>услугополучателя</w:t>
      </w:r>
      <w:proofErr w:type="spellEnd"/>
      <w:r w:rsidRPr="006B10F8">
        <w:rPr>
          <w:color w:val="000000"/>
          <w:sz w:val="28"/>
        </w:rPr>
        <w:t xml:space="preserve">, поступившая в адрес </w:t>
      </w:r>
      <w:proofErr w:type="spellStart"/>
      <w:r w:rsidRPr="006B10F8">
        <w:rPr>
          <w:color w:val="000000"/>
          <w:sz w:val="28"/>
        </w:rPr>
        <w:t>услугодателей</w:t>
      </w:r>
      <w:proofErr w:type="spellEnd"/>
      <w:r w:rsidRPr="006B10F8">
        <w:rPr>
          <w:color w:val="000000"/>
          <w:sz w:val="28"/>
        </w:rPr>
        <w:t>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:rsidR="00F22477" w:rsidRPr="006B10F8" w:rsidRDefault="00F22477" w:rsidP="00E50CC8">
      <w:pPr>
        <w:ind w:firstLine="708"/>
        <w:jc w:val="both"/>
      </w:pPr>
      <w:bookmarkStart w:id="175" w:name="z588"/>
      <w:r w:rsidRPr="006B10F8">
        <w:rPr>
          <w:color w:val="000000"/>
          <w:sz w:val="28"/>
        </w:rPr>
        <w:t xml:space="preserve">Жалоба </w:t>
      </w:r>
      <w:proofErr w:type="spellStart"/>
      <w:r w:rsidRPr="006B10F8">
        <w:rPr>
          <w:color w:val="000000"/>
          <w:sz w:val="28"/>
        </w:rPr>
        <w:t>услугополучателя</w:t>
      </w:r>
      <w:proofErr w:type="spellEnd"/>
      <w:r w:rsidRPr="006B10F8">
        <w:rPr>
          <w:color w:val="000000"/>
          <w:sz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5"/>
    <w:p w:rsidR="001C54F1" w:rsidRDefault="001C54F1">
      <w:pPr>
        <w:spacing w:after="160" w:line="259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F22477" w:rsidRPr="006B10F8" w:rsidRDefault="00F22477" w:rsidP="00E50CC8">
      <w:pPr>
        <w:ind w:left="5132"/>
        <w:jc w:val="center"/>
        <w:rPr>
          <w:sz w:val="28"/>
          <w:szCs w:val="28"/>
        </w:rPr>
      </w:pPr>
      <w:r w:rsidRPr="006B10F8">
        <w:rPr>
          <w:sz w:val="28"/>
          <w:szCs w:val="28"/>
          <w:lang w:val="kk-KZ"/>
        </w:rPr>
        <w:lastRenderedPageBreak/>
        <w:t xml:space="preserve">Приложение </w:t>
      </w:r>
      <w:r w:rsidRPr="006B10F8">
        <w:rPr>
          <w:sz w:val="28"/>
          <w:szCs w:val="28"/>
        </w:rPr>
        <w:t>1</w:t>
      </w:r>
    </w:p>
    <w:p w:rsidR="00F22477" w:rsidRPr="006B10F8" w:rsidRDefault="00F22477" w:rsidP="00E50CC8">
      <w:pPr>
        <w:ind w:left="4424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к Правилам возврата</w:t>
      </w: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превышения налога</w:t>
      </w:r>
    </w:p>
    <w:p w:rsidR="00F22477" w:rsidRPr="006B10F8" w:rsidRDefault="00F22477" w:rsidP="00E50CC8">
      <w:pPr>
        <w:ind w:left="4600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на добавленную стоимость</w:t>
      </w:r>
    </w:p>
    <w:p w:rsidR="00F22477" w:rsidRPr="006B10F8" w:rsidRDefault="00F22477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  <w:lang w:val="kk-KZ"/>
        </w:rPr>
      </w:pPr>
    </w:p>
    <w:p w:rsidR="00864F8C" w:rsidRPr="006B10F8" w:rsidRDefault="00864F8C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4"/>
          <w:szCs w:val="24"/>
          <w:lang w:val="kk-KZ"/>
        </w:rPr>
      </w:pPr>
    </w:p>
    <w:p w:rsidR="00F22477" w:rsidRPr="006B10F8" w:rsidRDefault="00F22477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6B10F8">
        <w:rPr>
          <w:bCs w:val="0"/>
          <w:color w:val="1E1E1E"/>
          <w:sz w:val="24"/>
          <w:szCs w:val="24"/>
        </w:rPr>
        <w:t>Перечень основных требований к оказанию государственной услуги «Возврат налога на добавленную стоимость из бюджета»</w:t>
      </w:r>
      <w:r w:rsidRPr="006B10F8">
        <w:rPr>
          <w:bCs w:val="0"/>
          <w:color w:val="1E1E1E"/>
          <w:sz w:val="24"/>
          <w:szCs w:val="24"/>
        </w:rPr>
        <w:br/>
        <w:t xml:space="preserve">(далее – </w:t>
      </w:r>
      <w:r w:rsidRPr="006B10F8">
        <w:rPr>
          <w:bCs w:val="0"/>
          <w:sz w:val="24"/>
          <w:szCs w:val="24"/>
        </w:rPr>
        <w:t>государственная услуга)</w:t>
      </w:r>
    </w:p>
    <w:p w:rsidR="00864F8C" w:rsidRPr="006B10F8" w:rsidRDefault="00864F8C" w:rsidP="00E50CC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F22477" w:rsidRPr="006B10F8" w:rsidRDefault="00F22477" w:rsidP="00E50CC8">
      <w:pPr>
        <w:pStyle w:val="not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95"/>
        <w:gridCol w:w="5441"/>
      </w:tblGrid>
      <w:tr w:rsidR="007C1A58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>1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 xml:space="preserve">Наименование </w:t>
            </w:r>
            <w:proofErr w:type="spellStart"/>
            <w:r w:rsidRPr="006B10F8">
              <w:rPr>
                <w:spacing w:val="2"/>
              </w:rPr>
              <w:t>услугодателя</w:t>
            </w:r>
            <w:proofErr w:type="spellEnd"/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spacing w:val="2"/>
              </w:rPr>
            </w:pPr>
            <w:r w:rsidRPr="006B10F8">
              <w:rPr>
                <w:spacing w:val="2"/>
              </w:rPr>
              <w:t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свободных экономических зон (далее – СЭЗ)</w:t>
            </w:r>
          </w:p>
        </w:tc>
      </w:tr>
      <w:tr w:rsidR="00F22477" w:rsidRPr="006B10F8" w:rsidTr="003B1225">
        <w:trPr>
          <w:trHeight w:val="19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3B1225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районам, городам и районам в городах, на территории СЭЗ </w:t>
            </w:r>
            <w:r w:rsidR="00DA2058">
              <w:rPr>
                <w:color w:val="000000"/>
                <w:spacing w:val="2"/>
              </w:rPr>
              <w:br/>
            </w:r>
            <w:r w:rsidRPr="006B10F8">
              <w:rPr>
                <w:color w:val="000000"/>
                <w:spacing w:val="2"/>
              </w:rPr>
              <w:t xml:space="preserve">(далее –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услугодатель</w:t>
            </w:r>
            <w:proofErr w:type="spellEnd"/>
            <w:r w:rsidRPr="006B10F8">
              <w:rPr>
                <w:color w:val="000000"/>
                <w:spacing w:val="2"/>
              </w:rPr>
              <w:t>) посредством веб-портала «электронного правительства» (далее – портал) и (или) информационных систем (далее – ИС)</w:t>
            </w:r>
            <w:r w:rsidR="003B1225" w:rsidRPr="006B10F8">
              <w:t xml:space="preserve"> </w:t>
            </w:r>
            <w:r w:rsidR="003B1225" w:rsidRPr="006B10F8">
              <w:rPr>
                <w:color w:val="000000"/>
                <w:spacing w:val="2"/>
              </w:rPr>
              <w:t>органа государственных доходов (далее – ОГД)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Срок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Возврат превышения </w:t>
            </w:r>
            <w:r w:rsidR="003B1225" w:rsidRPr="006B10F8">
              <w:rPr>
                <w:color w:val="000000"/>
                <w:spacing w:val="2"/>
              </w:rPr>
              <w:t xml:space="preserve">налога на добавленную стоимость (далее – </w:t>
            </w:r>
            <w:r w:rsidR="003B1225" w:rsidRPr="006B10F8">
              <w:rPr>
                <w:color w:val="000000"/>
                <w:spacing w:val="2"/>
                <w:lang w:val="kk-KZ"/>
              </w:rPr>
              <w:t>НД</w:t>
            </w:r>
            <w:r w:rsidRPr="006B10F8">
              <w:rPr>
                <w:color w:val="000000"/>
                <w:spacing w:val="2"/>
              </w:rPr>
              <w:t>С</w:t>
            </w:r>
            <w:r w:rsidR="003B1225" w:rsidRPr="006B10F8">
              <w:rPr>
                <w:color w:val="000000"/>
                <w:spacing w:val="2"/>
              </w:rPr>
              <w:t>)</w:t>
            </w:r>
            <w:r w:rsidRPr="006B10F8">
              <w:rPr>
                <w:color w:val="000000"/>
                <w:spacing w:val="2"/>
              </w:rPr>
              <w:t xml:space="preserve"> производится в следующие сроки: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в упрощенном порядке в течение 15 (пятнадцати) рабочих дней, следующих за днем представления декларации по НДС за налоговый период за который представлена декларация по НДС с указанием требования;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по результатам </w:t>
            </w:r>
            <w:bookmarkStart w:id="176" w:name="_GoBack"/>
            <w:bookmarkEnd w:id="176"/>
            <w:r w:rsidRPr="006B10F8">
              <w:rPr>
                <w:color w:val="000000"/>
                <w:spacing w:val="2"/>
              </w:rPr>
              <w:t>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</w:t>
            </w:r>
            <w:r w:rsidR="00AE4220">
              <w:rPr>
                <w:color w:val="000000"/>
                <w:spacing w:val="2"/>
                <w:lang w:val="kk-KZ"/>
              </w:rPr>
              <w:t>0</w:t>
            </w:r>
            <w:r w:rsidRPr="006B10F8">
              <w:rPr>
                <w:color w:val="000000"/>
                <w:spacing w:val="2"/>
              </w:rPr>
              <w:t xml:space="preserve"> Главы 4 настоящих Правил;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с налогового периода, следующего за налоговым периодом, в котором представлено требование в соответствии с </w:t>
            </w:r>
            <w:proofErr w:type="gramStart"/>
            <w:r w:rsidRPr="006B10F8">
              <w:rPr>
                <w:color w:val="000000"/>
                <w:spacing w:val="2"/>
              </w:rPr>
              <w:t>Параграфами  9</w:t>
            </w:r>
            <w:proofErr w:type="gramEnd"/>
            <w:r w:rsidRPr="006B10F8">
              <w:rPr>
                <w:color w:val="000000"/>
                <w:spacing w:val="2"/>
              </w:rPr>
              <w:t xml:space="preserve">, 10 Главы 4 настоящих Правил.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налоговый орган по результатам тематической налоговой проверки составляет заключение к акту налоговой проверки при получении ответа на запрос налогового органа о результатах проверки, осуществленной в отношении покупателя продуктов переработки налоговой службой государства – члена ЕАЭС.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Заключение к акту налоговой проверки составляется и вручается налогоплательщику не позднее 5 (пяти) рабочих дней со дня получения ответа на запрос.</w:t>
            </w:r>
          </w:p>
          <w:p w:rsidR="00F22477" w:rsidRPr="006B10F8" w:rsidRDefault="00F22477" w:rsidP="00E50CC8">
            <w:pPr>
              <w:shd w:val="clear" w:color="auto" w:fill="FFFFFF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проверки.</w:t>
            </w:r>
          </w:p>
        </w:tc>
      </w:tr>
      <w:tr w:rsidR="00F22477" w:rsidRPr="006B10F8" w:rsidTr="003B1225">
        <w:trPr>
          <w:trHeight w:val="63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4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Форма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Электронная (частично автоматизированная) и (или) бумажная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5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Результат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Результатом оказания государственной услуги является:</w:t>
            </w:r>
            <w:r w:rsidRPr="006B10F8">
              <w:rPr>
                <w:color w:val="000000"/>
                <w:spacing w:val="2"/>
              </w:rPr>
              <w:br/>
              <w:t>при возврате превышения сумм НДС, предусмотренного  кодексом: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зачет превышения суммы НДС, в счет погашения имеющейся налоговой задолженности по: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НДС, в том числе в счет НДС, подлежащего уплате при получении работ, услуг от нерезидента, не являющегося плательщиком НДС в Республике Казахстан, в счет НДС на импортируемые товары;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иным видам налогов и (или) платежей в бюджет налогоплательщика; иным видам налогов и (или) платежей в бюджет структурных подразделений юридического лица, при отсутствии у налогоплательщика налоговой задолженности по НДС, иным видам налогов и платежей;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зачет суммы превышения НДС в счет предстоящих платежей по иным видам налогов и платежей (по требованию), при отсутствии налоговой задолженности;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возврат оставшейся суммы превышения НДС на банковский счет налогоплательщика при отсутствии налоговой задолженности.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6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Размер оплаты, взимаемой с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Государственная услуга оказывается на бесплатной основе физическим и юридическим лицам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График работы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и объектов информации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</w:t>
            </w:r>
            <w:proofErr w:type="spellStart"/>
            <w:r w:rsidRPr="006B10F8">
              <w:rPr>
                <w:color w:val="000000"/>
                <w:spacing w:val="2"/>
              </w:rPr>
              <w:t>услугодатели</w:t>
            </w:r>
            <w:proofErr w:type="spellEnd"/>
            <w:r w:rsidRPr="006B10F8">
              <w:rPr>
                <w:color w:val="000000"/>
                <w:spacing w:val="2"/>
              </w:rPr>
              <w:t xml:space="preserve"> – с понедельника по пятницу, в соответствии с установленным графиком работы с 8.30 до 18.00 часов, за исключением выходных и праздничных дней, согласно </w:t>
            </w:r>
            <w:hyperlink r:id="rId11" w:anchor="z205" w:history="1">
              <w:r w:rsidRPr="006B10F8">
                <w:rPr>
                  <w:color w:val="000000"/>
                </w:rPr>
                <w:t>Трудовому</w:t>
              </w:r>
            </w:hyperlink>
            <w:r w:rsidRPr="006B10F8">
              <w:rPr>
                <w:color w:val="000000"/>
                <w:spacing w:val="2"/>
              </w:rPr>
              <w:t> кодексу Республики Казахстан</w:t>
            </w:r>
            <w:r w:rsidR="00013416" w:rsidRPr="006B10F8">
              <w:rPr>
                <w:color w:val="000000"/>
                <w:spacing w:val="2"/>
              </w:rPr>
              <w:t xml:space="preserve"> </w:t>
            </w:r>
            <w:r w:rsidRPr="006B10F8">
              <w:rPr>
                <w:color w:val="000000"/>
                <w:spacing w:val="2"/>
              </w:rPr>
              <w:t>(далее – Трудовой кодекс) и </w:t>
            </w:r>
            <w:hyperlink r:id="rId12" w:anchor="z1" w:history="1">
              <w:r w:rsidRPr="006B10F8">
                <w:rPr>
                  <w:color w:val="000000"/>
                </w:rPr>
                <w:t>Закона</w:t>
              </w:r>
            </w:hyperlink>
            <w:r w:rsidRPr="006B10F8">
              <w:rPr>
                <w:color w:val="000000"/>
                <w:spacing w:val="2"/>
              </w:rPr>
              <w:t xml:space="preserve"> Республики Казахстан «О праздниках в Республике Казахстан» </w:t>
            </w:r>
            <w:r w:rsidR="00013416" w:rsidRPr="006B10F8">
              <w:rPr>
                <w:color w:val="000000"/>
                <w:spacing w:val="2"/>
              </w:rPr>
              <w:br/>
            </w:r>
            <w:r w:rsidRPr="006B10F8">
              <w:rPr>
                <w:color w:val="000000"/>
                <w:spacing w:val="2"/>
              </w:rPr>
              <w:t>(далее – Закон о праздниках) с перерывом на обед с 13.00 часов до 14.30 часов.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портала и (или) ИС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после окончания рабочего времени, в выходные и праздничные дни согласно </w:t>
            </w:r>
            <w:hyperlink r:id="rId13" w:anchor="z205" w:history="1">
              <w:r w:rsidRPr="006B10F8">
                <w:rPr>
                  <w:color w:val="000000"/>
                </w:rPr>
                <w:t>Трудовому</w:t>
              </w:r>
            </w:hyperlink>
            <w:r w:rsidRPr="006B10F8">
              <w:rPr>
                <w:color w:val="000000"/>
              </w:rPr>
              <w:t xml:space="preserve"> </w:t>
            </w:r>
            <w:r w:rsidRPr="006B10F8">
              <w:rPr>
                <w:color w:val="000000"/>
                <w:spacing w:val="2"/>
              </w:rPr>
              <w:t xml:space="preserve">кодексу и </w:t>
            </w:r>
            <w:hyperlink r:id="rId14" w:anchor="z1" w:history="1">
              <w:r w:rsidRPr="006B10F8">
                <w:rPr>
                  <w:color w:val="000000"/>
                </w:rPr>
                <w:t>Закону</w:t>
              </w:r>
            </w:hyperlink>
            <w:r w:rsidRPr="006B10F8">
              <w:rPr>
                <w:color w:val="000000"/>
              </w:rPr>
              <w:t xml:space="preserve"> </w:t>
            </w:r>
            <w:r w:rsidRPr="006B10F8">
              <w:rPr>
                <w:color w:val="000000"/>
                <w:spacing w:val="2"/>
              </w:rPr>
              <w:t>о праздниках,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8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Перечень документов и сведений, </w:t>
            </w:r>
            <w:proofErr w:type="spellStart"/>
            <w:r w:rsidRPr="006B10F8">
              <w:rPr>
                <w:color w:val="000000"/>
                <w:spacing w:val="2"/>
              </w:rPr>
              <w:t>истребуемых</w:t>
            </w:r>
            <w:proofErr w:type="spellEnd"/>
            <w:r w:rsidRPr="006B10F8">
              <w:rPr>
                <w:color w:val="000000"/>
                <w:spacing w:val="2"/>
              </w:rPr>
              <w:t xml:space="preserve"> у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>, необходимых для оказания государственной услуги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для получения государственной услуги предоставляется требование о возврате превышения НДС, указанное в декларации по НДС за налоговый период, установленной формы – для возврата превышения НДС.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Документами, подтверждающими экспорт товаров, являются: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договор (контракт) на поставку экспортируемых товаров;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копия декларации на товары с отметками таможенного органа, осуществляющего выпуск товаров с помещением под таможенную процедуру экспорта, а также с отметкой таможенного органа Республики Казахстан или таможенного органа другого государства – члена ЕАЭС, расположенного в пункте пропуска на таможенной границе ЕАЭС, кроме случаев, </w:t>
            </w:r>
            <w:r w:rsidRPr="006B10F8">
              <w:rPr>
                <w:color w:val="000000"/>
                <w:spacing w:val="2"/>
              </w:rPr>
              <w:lastRenderedPageBreak/>
              <w:t xml:space="preserve">указанных в подпунктах 3) и 6) пункта 2 статьи 467 Налогового кодекса;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копия полной декларации на товары с отметками таможенного органа, производившего таможенное декларирование, при вывозе товаров с помещением под таможенную процедуру экспорта: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по системе магистральных трубопроводов или по линиям электропередачи;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 использованием временного таможенного декларирования;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4) копии товаросопроводительных документов.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приема-сдачи товаров;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5) подтверждение уполномоченного государственного органа в области авторского права и смежных прав о праве на объект интеллектуальной собственности, а также его стоимости – в случае экспорта объекта интеллектуальной собственности;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копии декларации на товары с отметками таможенного органа, осуществляющего выпуск товаров в таможенной процедуре экспорта, а также с отметкой таможенного органа, расположенного в контрольно-пропускном пункте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копия декларации на товары с изменениями (дополнениями), внесенными после окончания заявленного периода поставки товаров, содержащая сведения о фактическом количестве вывезенного товара, в случае вывоза товаров с помещением под таможенную процедуру экспорта с использованием периодического таможенного декларирования.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В случае осуществления дальнейшего экспорта товаров, ранее вывезенных за пределы таможенной территории ЕАЭС с помещением под таможенную процедуру переработки вне таможенной территории, или продуктов их переработки подтверждение экспорта осуществляется в соответствии с пунктом 2 статьи 467 Налогового кодекса, а также на основании следующих документов: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 xml:space="preserve">1) копии декларации на товары, в соответствии с которой производится изменение таможенной процедуры переработки вне таможенной территории на таможенную процедуру экспорта;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копии декларации на товары, оформленной с помещением под таможенную процедуру переработки вне таможенной территории;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копии декларации на товары, оформленной при ввозе товаров на территорию иностранного государства с помещением под таможенную процедуру переработки на таможенной территории (переработки товаров для внутреннего потребления), заверенной таможенным органом иностранного государства, осуществившим такое оформление;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декларации на товары,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Декларация на товары в виде электронного документа, по которой в информационной системе налоговых органов имеется уведомление таможенных органов о фактическом вывозе товаров, также является документом, 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подпунктами 2), 3) и 6) пункта 2 и подпунктами 1) и 2) пункта 3 статьи 467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Для целей статьи 468 Налогового кодекса подтверждающими международные перевозки документами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при перевозке грузов: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международном автомобильном сообщении – товарно-транспортная накладная;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воздушным транспортом – грузовая накладная (авианакладная);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морским транспортом – коносамент или морская накладная;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транзитом двумя или более видами транспорта (смешанная перевозка) – единая товарно-транспортная накладная (единый коносамент);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 системе магистральных трубопроводов: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декларации на товары, помещенные под таможенную процедуру таможенного транзита, за расчетный период;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 покупателю либо другим лицам, осуществляющим дальнейшую доставку указанных грузов;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при перевозке пассажиров, багажа и </w:t>
            </w:r>
            <w:proofErr w:type="spellStart"/>
            <w:r w:rsidRPr="006B10F8">
              <w:rPr>
                <w:color w:val="000000"/>
                <w:spacing w:val="2"/>
              </w:rPr>
              <w:t>грузобагажа</w:t>
            </w:r>
            <w:proofErr w:type="spellEnd"/>
            <w:r w:rsidRPr="006B10F8">
              <w:rPr>
                <w:color w:val="000000"/>
                <w:spacing w:val="2"/>
              </w:rPr>
              <w:t>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автомобильным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нерегулярных перевозках – договор об оказании транспортных услуг в международном сообщении;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железнодорожным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отчет о продаже проездных, перевозочных и почтовых документов, проданных в Республике Казахстан;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расчетная ведомость о пассажирских билетах, проданных в Республике Казахстан, в международном сообщении;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воздушным транспортом: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генеральная декларация;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пассажирский манифест;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карго-манифест;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6B10F8">
              <w:rPr>
                <w:color w:val="000000"/>
                <w:spacing w:val="2"/>
              </w:rPr>
              <w:t>лоджит</w:t>
            </w:r>
            <w:proofErr w:type="spellEnd"/>
            <w:r w:rsidRPr="006B10F8">
              <w:rPr>
                <w:color w:val="000000"/>
                <w:spacing w:val="2"/>
              </w:rPr>
              <w:t xml:space="preserve"> (центрально-загрузочный график);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сводно-загрузочная ведомость (проездной билет и багажная квитанция);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при услуге по проследованию пассажирских поездов (вагонов) в международном сообщении: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натурный лист пассажирского поезда.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Документы, могут быть составлены на бумажном носителе и (или) в электронной форме.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Декларация на товары в виде электронного документа, по которой в информационных системах налоговых органов имеется уведомление таможенных органов о фактическом вывозе товаров, также является документом, подтверждающим экспорт товаров.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Документами, подтверждающими обороты, облагаемые по нулевой ставке, при реализации горюче-смазочных материалов, осуществляемой аэропортами, поставщиками услуг наземного обслуживания, розничными </w:t>
            </w:r>
            <w:proofErr w:type="spellStart"/>
            <w:r w:rsidRPr="006B10F8">
              <w:rPr>
                <w:color w:val="000000"/>
                <w:spacing w:val="2"/>
              </w:rPr>
              <w:t>реализаторами</w:t>
            </w:r>
            <w:proofErr w:type="spellEnd"/>
            <w:r w:rsidRPr="006B10F8">
              <w:rPr>
                <w:color w:val="000000"/>
                <w:spacing w:val="2"/>
              </w:rPr>
              <w:t xml:space="preserve"> нефтепродуктов при заправке воздушных судов иностранных авиакомпаний, выполняющих международные полеты, международные воздушные перевозки в соответствии со статьей 469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договор аэропорта, поставщика услуг наземного обслуживания, розничного </w:t>
            </w:r>
            <w:proofErr w:type="spellStart"/>
            <w:r w:rsidRPr="006B10F8">
              <w:rPr>
                <w:color w:val="000000"/>
                <w:spacing w:val="2"/>
              </w:rPr>
              <w:t>реализатора</w:t>
            </w:r>
            <w:proofErr w:type="spellEnd"/>
            <w:r w:rsidRPr="006B10F8">
              <w:rPr>
                <w:color w:val="000000"/>
                <w:spacing w:val="2"/>
              </w:rPr>
              <w:t xml:space="preserve"> нефтепродуктов с иностранной авиакомпанией, предусматривающий и (или) включающий реализацию горюче-смазочных материалов, – при осуществлении регулярных рейсов;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заявка иностранной авиакомпании и (или) договор (соглашение) аэропорта, поставщика услуг наземного обслуживания, розничного </w:t>
            </w:r>
            <w:proofErr w:type="spellStart"/>
            <w:r w:rsidRPr="006B10F8">
              <w:rPr>
                <w:color w:val="000000"/>
                <w:spacing w:val="2"/>
              </w:rPr>
              <w:t>реализатора</w:t>
            </w:r>
            <w:proofErr w:type="spellEnd"/>
            <w:r w:rsidRPr="006B10F8">
              <w:rPr>
                <w:color w:val="000000"/>
                <w:spacing w:val="2"/>
              </w:rPr>
              <w:t xml:space="preserve"> нефтепродуктов с иностранной авиакомпанией – при осуществлении нерегулярных рейсов.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этом в заявке должны быть указаны следующие сведения: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наименование авиакомпании с указанием государства, в котором она зарегистрирована;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дата предполагаемой посадки воздушного судна.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посадке иностранного воздушного судна вследствие форс-мажорных обстоятельств заявка, предусмотренная настоящим подпунктом, не заполняется.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Для целей настоящего подпункта: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регулярным рейсом признается рейс, выполняемый согласно расписанию, установленному и опубликованному авиакомпанией в порядке, определяемом законодательством Республики Казахстан об использовании воздушного пространства Республики Казахстан и деятельности авиации;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нерегулярным рейсом (полетом) признается рейс (полет), не являющийся регулярным и выполняемый для определенного заказчика с целью воздушной перевозки или без таковой;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расходный ордер или требование на заправку иностранного воздушного судна с отметкой таможенного органа, подтверждающего заправку горюче-смазочными материалами воздушного судна, в котором должны быть указаны следующие сведения: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наименование авиакомпании;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количество заправленных горюче-смазочных материалов;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дата заправки воздушного судна;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подписи командира воздушного судна или представителя иностранной авиакомпании и сотрудника соответствующей службы аэропорта, поставщика услуг наземного обслуживания, розничного </w:t>
            </w:r>
            <w:proofErr w:type="spellStart"/>
            <w:r w:rsidRPr="006B10F8">
              <w:rPr>
                <w:color w:val="000000"/>
                <w:spacing w:val="2"/>
              </w:rPr>
              <w:t>реализатора</w:t>
            </w:r>
            <w:proofErr w:type="spellEnd"/>
            <w:r w:rsidRPr="006B10F8">
              <w:rPr>
                <w:color w:val="000000"/>
                <w:spacing w:val="2"/>
              </w:rPr>
              <w:t xml:space="preserve"> нефтепродуктов, осуществившего заправку.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Положения настоящего подпункта не применяются при заправке воздушных судов авиакомпаний, выполняющих международные полеты, международные воздушные перевозки, в отношении которых в соответствии с таможенным законодательством ЕАЭС и (или) Республики Казахстан не предусмотрены таможенное оформление и таможенный контроль;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документ, подтверждающий факт оплаты за реализованные аэропортом, поставщиком услуг наземного обслуживания, розничным </w:t>
            </w:r>
            <w:proofErr w:type="spellStart"/>
            <w:r w:rsidRPr="006B10F8">
              <w:rPr>
                <w:color w:val="000000"/>
                <w:spacing w:val="2"/>
              </w:rPr>
              <w:t>реализатором</w:t>
            </w:r>
            <w:proofErr w:type="spellEnd"/>
            <w:r w:rsidRPr="006B10F8">
              <w:rPr>
                <w:color w:val="000000"/>
                <w:spacing w:val="2"/>
              </w:rPr>
              <w:t xml:space="preserve"> нефтепродуктов горюче-смазочные материалы;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4) заключение служащего уполномоченной организации в сфере гражданской авиации, участвующего в проведении тематической </w:t>
            </w:r>
            <w:r w:rsidR="007C01CD" w:rsidRPr="006B10F8">
              <w:rPr>
                <w:color w:val="000000"/>
                <w:spacing w:val="2"/>
              </w:rPr>
              <w:t xml:space="preserve">налоговой </w:t>
            </w:r>
            <w:r w:rsidRPr="006B10F8">
              <w:rPr>
                <w:color w:val="000000"/>
                <w:spacing w:val="2"/>
              </w:rPr>
              <w:t>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При этом заключение, предусмотренное настоящим подпунктом,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обороты, облагаемые по нулевой ставке, при реализации товаров, полностью потребляемых при осуществлении деятельности, отвечающей целям создания специальных экономических зон в соответствии со статьей 470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товаров с организациями, осуществляющими деятельность на территориях специальных экономических зон, или лицом, заключившим соглашение об инвестициях;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товаросопроводительных документов, подтверждающих отгрузку товаров организациям, указанным в подпункте 1);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документов, подтверждающих получение товаров организациями, указанными в подпункте 1) пункта 2 статьи 470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3. Декларация на товары в виде электронного документа, полученная налоговыми органами по информационным каналам связи от таможенных органов, также является документом, подтверждающим обороты, облагаемые по нулевой ставке.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наличии декларации на товары в виде электронного документа, представление копии декларации на товары, предусмотренной подпунктом 2) пункта 2 статьи 470 Налогового кодекса, не требуется.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Документами, подтверждающими обороты, облагаемые по нулевой ставке, при реализации товаров, потребляемых или реализуемых при осуществлении деятельности, отвечающей целям создания специальной экономической зоны, </w:t>
            </w:r>
            <w:r w:rsidRPr="006B10F8">
              <w:rPr>
                <w:color w:val="000000"/>
                <w:spacing w:val="2"/>
              </w:rPr>
              <w:lastRenderedPageBreak/>
              <w:t>пределы которой полностью или частично совпадают с участками таможенной границы ЕАЭС в соответствии со статьей 471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товаров с организациями и (или) лицами, осуществляющими деятельность на территории специальной экономической зоны, пределы которой полностью или частично совпадают с участками таможенной границы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декларации на товары и (или) транспортных (перевозочных), коммерческих и (или) иных документов с приложением перечня товаров с отметками таможенного органа, осуществляющего выпуск товаров по таможенной процедуре свободной таможенной зоны;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товаросопроводительных документов, подтверждающих отгрузку товаров организациям и (или) лицам, указанным в подпункте 1);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документов, подтверждающих получение товаров организациями и (или) лицами, указанными в подпункте 1) пункта 2 статьи 471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оборот, облагаемый по нулевой ставке, указанный в пункте 1 статьи 472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документов, подтверждающих стоимость аффинированного золота, реализованного Национальному Банку;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копии документов, подтверждающих получение аффинированного золота Национальным Банком с указанием количества аффинированного золота.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товаров налогоплательщикам, указанным в пункте 1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товары, с указанием в нем, что поставляемые товары предназначены для выполнения рабочей программы контракта на </w:t>
            </w:r>
            <w:r w:rsidRPr="006B10F8">
              <w:rPr>
                <w:color w:val="000000"/>
                <w:spacing w:val="2"/>
              </w:rPr>
              <w:lastRenderedPageBreak/>
              <w:t>недропользование, соглашения (контракта) о разделе продукции;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копии товаросопроводительных документов, подтверждающих отгрузку товаров налогоплательщикам;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3) копии документов, подтверждающих получение товаров налогоплательщиками.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нестабильного конденсата, указанного в пункте 2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 (контракт) на поставку нестабильного конденсата, вывезенного (вывозимого) с территории Республики Казахстан на территорию других государств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членов ЕАЭС;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акт снятия показаний с приборов учета количества реализованного нестабильного конденсата по системе трубопроводов;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акт приема-сдачи нестабильного конденсата, вывезенного с территории Республики Казахстан на территорию других государств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членов ЕАЭС по системе трубопроводов.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Порядок снятия показаний с приборов учета количества реализованного нестабильного конденсата по системе трубопроводов определяется уполномоченным органом в области углеводородов.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Документами, подтверждающими реализацию товаров, указанных в пункте 3 статьи 473 Налогового кодекса, являются: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договоры (контракты) на переработку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договоры (контракты), на основании которых осуществляется реализация продуктов переработки;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документы, подтверждающие факт выполнения работ по переработке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копии товаросопроводительных документов, подтверждающих вывоз давальческого сырья с территории Республики Казахстан на территорию другого государства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>члена ЕАЭС.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В случае вывоза давальческого сырья по системе магистральных трубопроводов вместо копий товаросопроводительных документов представляется акт приема-сдачи такого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5) документы, подтверждающие отгрузку продуктов переработки их покупателю – </w:t>
            </w:r>
            <w:r w:rsidR="007C1A58" w:rsidRPr="006B10F8">
              <w:rPr>
                <w:color w:val="000000"/>
                <w:spacing w:val="2"/>
              </w:rPr>
              <w:t>налогоплательщику государства-</w:t>
            </w:r>
            <w:r w:rsidRPr="006B10F8">
              <w:rPr>
                <w:color w:val="000000"/>
                <w:spacing w:val="2"/>
              </w:rPr>
              <w:t xml:space="preserve">члена ЕАЭС, на </w:t>
            </w:r>
            <w:r w:rsidRPr="006B10F8">
              <w:rPr>
                <w:color w:val="000000"/>
                <w:spacing w:val="2"/>
              </w:rPr>
              <w:lastRenderedPageBreak/>
              <w:t>территории которого осуществлялась переработка давальческого сырья;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документы,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Казахстан, открытые в порядке, определенном законодательством Республики Казахстан;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заключение соответствующего уполномоченного государственного органа об условиях переработки товаров на территории государства</w:t>
            </w:r>
            <w:r w:rsidR="007C1A58" w:rsidRPr="006B10F8">
              <w:rPr>
                <w:color w:val="000000"/>
                <w:spacing w:val="2"/>
              </w:rPr>
              <w:t>-</w:t>
            </w:r>
            <w:r w:rsidRPr="006B10F8">
              <w:rPr>
                <w:color w:val="000000"/>
                <w:spacing w:val="2"/>
              </w:rPr>
              <w:t xml:space="preserve">члена ЕАЭС, предусмотренное пунктом 8 статьи 523 </w:t>
            </w:r>
            <w:r w:rsidR="007C1A58" w:rsidRPr="006B10F8">
              <w:rPr>
                <w:color w:val="000000"/>
                <w:spacing w:val="2"/>
              </w:rPr>
              <w:t>Налогового к</w:t>
            </w:r>
            <w:r w:rsidRPr="006B10F8">
              <w:rPr>
                <w:color w:val="000000"/>
                <w:spacing w:val="2"/>
              </w:rPr>
              <w:t>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Документы, представляемые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6B10F8">
              <w:rPr>
                <w:color w:val="000000"/>
                <w:spacing w:val="2"/>
              </w:rPr>
              <w:t xml:space="preserve"> в ходе налоговой проверки, проводимой органом государственных доходов, указанные в настоящем пункте,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услугополучатели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представляют по подтверждению достоверности сумм НДС, предъявленных к возврату за налоговый период, за который представлена декларация по НДС с указанием требования о возврате превышения НДС, а также предыдущие налоговые периоды, за которые не проводились налоговые проверки по НДС, но не превышающие срок исковой давности.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 обращении 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получает талон с отметкой о приеме пакета документов, с указанием даты и времени приема пакета документов.</w:t>
            </w:r>
            <w:r w:rsidRPr="006B10F8">
              <w:rPr>
                <w:color w:val="000000"/>
                <w:spacing w:val="2"/>
              </w:rPr>
              <w:br/>
              <w:t xml:space="preserve">При обращении по почте </w:t>
            </w:r>
            <w:proofErr w:type="spellStart"/>
            <w:r w:rsidRPr="006B10F8">
              <w:rPr>
                <w:color w:val="000000"/>
                <w:spacing w:val="2"/>
              </w:rPr>
              <w:t>услугодателем</w:t>
            </w:r>
            <w:proofErr w:type="spellEnd"/>
            <w:r w:rsidRPr="006B10F8">
              <w:rPr>
                <w:color w:val="000000"/>
                <w:spacing w:val="2"/>
              </w:rPr>
              <w:t xml:space="preserve"> проставляется отметка на почтовом уведомлении;</w:t>
            </w:r>
            <w:r w:rsidRPr="006B10F8">
              <w:rPr>
                <w:color w:val="000000"/>
                <w:spacing w:val="2"/>
              </w:rPr>
              <w:br/>
              <w:t>через портал и (или) ИС: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требование о возврате превышения НДС, указанное в декларации по НДС за налоговый период, в форме электронного документа – для возврата превышения НДС.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При обращении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через портал и (или) ИС,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направляется статус о принятии запроса для оказания государственной услуги.</w:t>
            </w:r>
          </w:p>
          <w:p w:rsidR="00F22477" w:rsidRPr="006B10F8" w:rsidRDefault="00F22477" w:rsidP="000233AB">
            <w:pPr>
              <w:pStyle w:val="af1"/>
              <w:spacing w:before="0" w:beforeAutospacing="0" w:after="0" w:afterAutospacing="0"/>
              <w:ind w:firstLine="352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содержащиеся в государственных ИС, работник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получает из соответствующих государственных ИС.</w:t>
            </w:r>
          </w:p>
          <w:p w:rsidR="001E4637" w:rsidRPr="001E4637" w:rsidRDefault="001E4637" w:rsidP="000233AB">
            <w:pPr>
              <w:pStyle w:val="af1"/>
              <w:spacing w:before="0" w:beforeAutospacing="0" w:after="0" w:afterAutospacing="0"/>
              <w:ind w:firstLine="352"/>
              <w:jc w:val="both"/>
              <w:textAlignment w:val="baseline"/>
              <w:rPr>
                <w:color w:val="000000"/>
                <w:spacing w:val="2"/>
              </w:rPr>
            </w:pPr>
            <w:r w:rsidRPr="001E4637">
              <w:rPr>
                <w:color w:val="000000"/>
                <w:spacing w:val="2"/>
              </w:rPr>
              <w:lastRenderedPageBreak/>
              <w:t xml:space="preserve">Если в ходе проведения тематической налоговой проверки </w:t>
            </w:r>
            <w:proofErr w:type="spellStart"/>
            <w:r w:rsidRPr="001E4637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1E4637">
              <w:rPr>
                <w:color w:val="000000"/>
                <w:spacing w:val="2"/>
              </w:rPr>
              <w:t xml:space="preserve"> не представлены все или часть документов, необходимых для определения объектов налогообложения и (или) объектов, связанных с налогообложением, </w:t>
            </w:r>
            <w:proofErr w:type="spellStart"/>
            <w:r w:rsidRPr="001E4637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1E4637">
              <w:rPr>
                <w:color w:val="000000"/>
                <w:spacing w:val="2"/>
              </w:rPr>
              <w:t xml:space="preserve"> в обязательном порядке представляется требование о представлении документов.</w:t>
            </w:r>
          </w:p>
          <w:p w:rsidR="00F22477" w:rsidRPr="006B10F8" w:rsidRDefault="001E4637" w:rsidP="001E4637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1E4637">
              <w:rPr>
                <w:color w:val="000000"/>
                <w:spacing w:val="2"/>
              </w:rPr>
              <w:t xml:space="preserve">При этом, при представлении неполного пакета документов согласно перечню основных требований, и (или) документов с истекшим сроком действия, </w:t>
            </w:r>
            <w:proofErr w:type="spellStart"/>
            <w:r w:rsidRPr="001E4637">
              <w:rPr>
                <w:color w:val="000000"/>
                <w:spacing w:val="2"/>
              </w:rPr>
              <w:t>услугодатель</w:t>
            </w:r>
            <w:proofErr w:type="spellEnd"/>
            <w:r w:rsidRPr="001E4637">
              <w:rPr>
                <w:color w:val="000000"/>
                <w:spacing w:val="2"/>
              </w:rPr>
              <w:t xml:space="preserve"> отказывает в приеме таких документов.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Основанием для отказа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6B10F8">
              <w:rPr>
                <w:color w:val="000000"/>
                <w:spacing w:val="2"/>
              </w:rPr>
              <w:t xml:space="preserve"> в оказании государственной услуги являются случаи, если: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1. Если установлено отсутствие суммы превышения НДС на лицевом счете и (или) по данным декларации по НДС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и (или) нарушены условия установленные, пунктом 6 настоящих Правил,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уведомляет </w:t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об отказе в рассмотрении требования в течение 5 (пяти) рабочих дней после представления декларации по НДС с указанием требования.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2. Не подлежит возврату сумма превышения НДС: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отнесенная в зачет по счетам-фактурам, выписанным заготовительной организацией в сфере агропромышленного комплекса;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отнесенная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сложившаяся по налоговым периодам, по которым плательщик НДС относил в зачет дополнительную сумму НДС.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3. Не производится возврат налога на добавленную стоимость по результатам тематической налоговой проверки в случаях, если: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1) не получены ответы на запросы на проведение встречных проверок для подтверждения достоверности взаиморасчетов с поставщиком и покупателем или не проведена встречная налоговая проверка, в том числе по причине: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отсутствия поставщика по месту нахождения;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 xml:space="preserve">утраты учетной документации поставщика; 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2) выявлено занижение суммы налога на добавленную стоимость по реализованным товарам, выполненным работам и оказанным услугам при сопоставлении между сведениями, отраженными в налоговой отчетности по </w:t>
            </w:r>
            <w:r w:rsidR="007C1A58" w:rsidRPr="006B10F8">
              <w:rPr>
                <w:color w:val="000000"/>
                <w:spacing w:val="2"/>
              </w:rPr>
              <w:t xml:space="preserve">НДС </w:t>
            </w:r>
            <w:r w:rsidRPr="006B10F8">
              <w:rPr>
                <w:color w:val="000000"/>
                <w:spacing w:val="2"/>
              </w:rPr>
              <w:t>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3) возбуждено уголовное дело по статьям 216 и 245 Уголовного кодекса Республики Казахстан, по которым проходит налогоплательщик, в отношении которого проводится налоговая проверка, или его непосредственный поставщик;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4) приостановлена выписка электронных счетов-фактур по проверяемому налогоплательщику или его непосредственному поставщику;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5) имеется недоимка по </w:t>
            </w:r>
            <w:r w:rsidR="007C1A58" w:rsidRPr="006B10F8">
              <w:rPr>
                <w:color w:val="000000"/>
                <w:spacing w:val="2"/>
              </w:rPr>
              <w:t>НДС</w:t>
            </w:r>
            <w:r w:rsidRPr="006B10F8">
              <w:rPr>
                <w:color w:val="000000"/>
                <w:spacing w:val="2"/>
              </w:rPr>
              <w:t xml:space="preserve"> у непосредственного поставщика;</w:t>
            </w:r>
          </w:p>
          <w:p w:rsidR="00F22477" w:rsidRPr="006B10F8" w:rsidRDefault="00F22477" w:rsidP="00E50CC8">
            <w:pPr>
              <w:ind w:firstLine="350"/>
              <w:jc w:val="both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6) не поступает (поступает не в полном размере) валютная выручка;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7) не подтвержден (подтвержден не в полном размере) факт вывоза товаров при экспорте.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По итогам тематической налоговой проверки составляется акт тематической налоговой проверки по подтверждению достоверности суммы превышения НДС с осуществлением заслушивания в соответствии со статьей 73 Административного процедурно-процессуального кодекса Республики Казахстан.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 этом акт налоговой проверки составляется согласно требованиям статьи 170 Налогового кодекса.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 Сумма превышения НДС, подлежащая возврату по результатам тематической налоговой проверки не должна превышать сумму превышения НДС, указанной в требовании и суммы превышения НДС </w:t>
            </w:r>
            <w:r w:rsidR="007C1A58" w:rsidRPr="006B10F8">
              <w:rPr>
                <w:color w:val="000000"/>
                <w:spacing w:val="2"/>
              </w:rPr>
              <w:t>на</w:t>
            </w:r>
            <w:r w:rsidRPr="006B10F8">
              <w:rPr>
                <w:color w:val="000000"/>
                <w:spacing w:val="2"/>
              </w:rPr>
              <w:t xml:space="preserve"> лицевом счете на дату составления акта налоговой проверки.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35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Не подтвержденная по результатам тематической налоговой проверки сумма превышения НДС подлежит возврату по мере устранения причин не подтверждения, путем включения налогоплательщиком в требование в </w:t>
            </w:r>
            <w:r w:rsidRPr="006B10F8">
              <w:rPr>
                <w:color w:val="000000"/>
                <w:spacing w:val="2"/>
              </w:rPr>
              <w:lastRenderedPageBreak/>
              <w:t>последующие налоговые периоды в пределах сроков исковой давности.</w:t>
            </w:r>
          </w:p>
        </w:tc>
      </w:tr>
      <w:tr w:rsidR="00F22477" w:rsidRPr="006B10F8" w:rsidTr="003B122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3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2477" w:rsidRPr="006B10F8" w:rsidRDefault="00F22477" w:rsidP="00E50CC8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5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Адреса мест оказания государственной услуги размещены на:</w:t>
            </w:r>
          </w:p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 xml:space="preserve">1) </w:t>
            </w:r>
            <w:proofErr w:type="spellStart"/>
            <w:r w:rsidRPr="006B10F8">
              <w:rPr>
                <w:color w:val="000000"/>
                <w:spacing w:val="2"/>
              </w:rPr>
              <w:t>интернет-ресурсе</w:t>
            </w:r>
            <w:proofErr w:type="spellEnd"/>
            <w:r w:rsidRPr="006B10F8">
              <w:rPr>
                <w:color w:val="000000"/>
                <w:spacing w:val="2"/>
              </w:rPr>
              <w:t xml:space="preserve"> </w:t>
            </w:r>
            <w:proofErr w:type="spellStart"/>
            <w:r w:rsidRPr="006B10F8">
              <w:rPr>
                <w:color w:val="000000"/>
                <w:spacing w:val="2"/>
              </w:rPr>
              <w:t>услугодателя</w:t>
            </w:r>
            <w:proofErr w:type="spellEnd"/>
            <w:r w:rsidRPr="006B10F8">
              <w:rPr>
                <w:color w:val="000000"/>
                <w:spacing w:val="2"/>
              </w:rPr>
              <w:t xml:space="preserve"> – www.kgd.gov.kz, </w:t>
            </w:r>
            <w:hyperlink r:id="rId15" w:history="1">
              <w:r w:rsidR="007C1A58" w:rsidRPr="006B10F8">
                <w:rPr>
                  <w:color w:val="000000"/>
                </w:rPr>
                <w:t>www.minfin.gov.kz</w:t>
              </w:r>
            </w:hyperlink>
            <w:r w:rsidRPr="006B10F8">
              <w:rPr>
                <w:color w:val="000000"/>
                <w:spacing w:val="2"/>
              </w:rPr>
              <w:t>;</w:t>
            </w:r>
          </w:p>
          <w:p w:rsidR="007C1A58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2) портале www.egov.kz.</w:t>
            </w:r>
            <w:r w:rsidRPr="006B10F8">
              <w:rPr>
                <w:color w:val="000000"/>
                <w:spacing w:val="2"/>
              </w:rPr>
              <w:br/>
            </w: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имеет возможность получения государственной услуги в электронной форме посредством портала и (или) ИС при условии наличия электронной цифровой подписи.</w:t>
            </w:r>
          </w:p>
          <w:p w:rsidR="00F22477" w:rsidRPr="006B10F8" w:rsidRDefault="00F22477" w:rsidP="00E50CC8">
            <w:pPr>
              <w:pStyle w:val="af1"/>
              <w:spacing w:before="0" w:beforeAutospacing="0" w:after="0" w:afterAutospacing="0"/>
              <w:ind w:firstLine="420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6B10F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6B10F8">
              <w:rPr>
                <w:color w:val="000000"/>
                <w:spacing w:val="2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  <w:r w:rsidRPr="006B10F8">
              <w:rPr>
                <w:color w:val="000000"/>
                <w:spacing w:val="2"/>
              </w:rPr>
              <w:br/>
              <w:t>Контактные телефоны Единого контакт-центра: 1414, 8-800-080-7777.</w:t>
            </w:r>
          </w:p>
        </w:tc>
      </w:tr>
    </w:tbl>
    <w:p w:rsidR="003B1225" w:rsidRPr="006B10F8" w:rsidRDefault="003B1225" w:rsidP="00E50CC8">
      <w:pPr>
        <w:rPr>
          <w:color w:val="000000"/>
        </w:rPr>
      </w:pPr>
    </w:p>
    <w:p w:rsidR="007E29D2" w:rsidRDefault="007E29D2" w:rsidP="003B1225">
      <w:pPr>
        <w:ind w:left="6379"/>
        <w:jc w:val="center"/>
        <w:rPr>
          <w:color w:val="000000"/>
        </w:rPr>
      </w:pPr>
      <w:r>
        <w:rPr>
          <w:color w:val="000000"/>
        </w:rPr>
        <w:br w:type="page"/>
      </w:r>
    </w:p>
    <w:p w:rsidR="003B1225" w:rsidRPr="006B10F8" w:rsidRDefault="003B1225" w:rsidP="003B1225">
      <w:pPr>
        <w:ind w:left="6379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2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</w:p>
    <w:p w:rsidR="003B1225" w:rsidRPr="006B10F8" w:rsidRDefault="003B1225" w:rsidP="003B1225">
      <w:pPr>
        <w:ind w:left="6379"/>
        <w:jc w:val="center"/>
        <w:rPr>
          <w:color w:val="000000"/>
          <w:sz w:val="28"/>
          <w:szCs w:val="28"/>
        </w:rPr>
      </w:pPr>
    </w:p>
    <w:p w:rsidR="00F22477" w:rsidRPr="006B10F8" w:rsidRDefault="001E0608" w:rsidP="003B1225">
      <w:pPr>
        <w:ind w:left="63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3B1225" w:rsidRPr="006B10F8">
        <w:rPr>
          <w:color w:val="000000"/>
          <w:sz w:val="28"/>
          <w:szCs w:val="28"/>
        </w:rPr>
        <w:t>орма</w:t>
      </w:r>
    </w:p>
    <w:p w:rsidR="003B1225" w:rsidRPr="006B10F8" w:rsidRDefault="003B1225" w:rsidP="003B1225">
      <w:pPr>
        <w:ind w:left="6379"/>
        <w:jc w:val="center"/>
        <w:rPr>
          <w:sz w:val="28"/>
          <w:szCs w:val="28"/>
        </w:rPr>
      </w:pPr>
    </w:p>
    <w:p w:rsidR="003B1225" w:rsidRPr="006B10F8" w:rsidRDefault="003B1225" w:rsidP="003B1225">
      <w:pPr>
        <w:ind w:left="6379"/>
        <w:jc w:val="center"/>
        <w:rPr>
          <w:sz w:val="28"/>
          <w:szCs w:val="28"/>
        </w:rPr>
      </w:pPr>
    </w:p>
    <w:p w:rsidR="007C1A58" w:rsidRPr="006B10F8" w:rsidRDefault="007C1A58" w:rsidP="00F45852">
      <w:pPr>
        <w:ind w:firstLine="709"/>
        <w:rPr>
          <w:vanish/>
        </w:rPr>
      </w:pPr>
    </w:p>
    <w:p w:rsidR="00F22477" w:rsidRPr="006B10F8" w:rsidRDefault="00F22477" w:rsidP="00F45852">
      <w:pPr>
        <w:ind w:left="3600" w:firstLine="709"/>
        <w:rPr>
          <w:b/>
        </w:rPr>
      </w:pPr>
      <w:r w:rsidRPr="006B10F8">
        <w:rPr>
          <w:b/>
        </w:rPr>
        <w:t>Уведомление</w:t>
      </w:r>
    </w:p>
    <w:p w:rsidR="00F22477" w:rsidRPr="006B10F8" w:rsidRDefault="00994DF3" w:rsidP="00F45852">
      <w:pPr>
        <w:ind w:firstLine="709"/>
        <w:jc w:val="center"/>
        <w:rPr>
          <w:b/>
        </w:rPr>
      </w:pPr>
      <w:r w:rsidRPr="00994DF3">
        <w:rPr>
          <w:b/>
          <w:highlight w:val="yellow"/>
        </w:rPr>
        <w:t xml:space="preserve">о несоответствии условиям применения </w:t>
      </w:r>
      <w:r w:rsidR="00F22477" w:rsidRPr="00994DF3">
        <w:rPr>
          <w:b/>
          <w:highlight w:val="yellow"/>
        </w:rPr>
        <w:t xml:space="preserve">упрощенного порядка возврата превышения </w:t>
      </w:r>
      <w:r w:rsidR="00013416" w:rsidRPr="00994DF3">
        <w:rPr>
          <w:b/>
          <w:highlight w:val="yellow"/>
        </w:rPr>
        <w:t>налога на добавленную стоимость</w:t>
      </w:r>
    </w:p>
    <w:p w:rsidR="007C1A58" w:rsidRPr="006B10F8" w:rsidRDefault="007C1A58" w:rsidP="00F45852">
      <w:pPr>
        <w:ind w:firstLine="709"/>
        <w:jc w:val="center"/>
        <w:rPr>
          <w:b/>
        </w:rPr>
      </w:pPr>
    </w:p>
    <w:p w:rsidR="007C1A58" w:rsidRPr="006B10F8" w:rsidRDefault="007C1A58" w:rsidP="00F45852">
      <w:pPr>
        <w:ind w:firstLine="709"/>
        <w:jc w:val="center"/>
        <w:rPr>
          <w:b/>
        </w:rPr>
      </w:pPr>
    </w:p>
    <w:p w:rsidR="00F22477" w:rsidRPr="006B10F8" w:rsidRDefault="00F22477" w:rsidP="00F45852">
      <w:pPr>
        <w:ind w:firstLine="709"/>
        <w:rPr>
          <w:lang w:eastAsia="ar-SA"/>
        </w:rPr>
      </w:pPr>
      <w:r w:rsidRPr="006B10F8">
        <w:t>Дата ____</w:t>
      </w:r>
      <w:r w:rsidR="002C3456" w:rsidRPr="006B10F8">
        <w:t>___</w:t>
      </w:r>
      <w:r w:rsidRPr="006B10F8">
        <w:t xml:space="preserve">________                                          </w:t>
      </w:r>
      <w:r w:rsidRPr="006B10F8">
        <w:tab/>
      </w:r>
      <w:r w:rsidRPr="006B10F8">
        <w:tab/>
      </w:r>
      <w:r w:rsidR="002C3456" w:rsidRPr="006B10F8">
        <w:t xml:space="preserve">          </w:t>
      </w:r>
      <w:r w:rsidRPr="006B10F8">
        <w:t xml:space="preserve">   </w:t>
      </w:r>
      <w:r w:rsidR="002C3456" w:rsidRPr="006B10F8">
        <w:t xml:space="preserve"> </w:t>
      </w:r>
      <w:r w:rsidRPr="006B10F8">
        <w:rPr>
          <w:lang w:eastAsia="ar-SA"/>
        </w:rPr>
        <w:t>№_________________</w:t>
      </w:r>
    </w:p>
    <w:p w:rsidR="00F45852" w:rsidRPr="006B10F8" w:rsidRDefault="00F45852" w:rsidP="00F45852">
      <w:pPr>
        <w:ind w:firstLine="709"/>
      </w:pPr>
    </w:p>
    <w:p w:rsidR="00F22477" w:rsidRPr="006B10F8" w:rsidRDefault="00F22477" w:rsidP="00F45852">
      <w:r w:rsidRPr="006B10F8">
        <w:t>Департамент (Управление) государственных доходов по _____</w:t>
      </w:r>
      <w:r w:rsidR="002C3456" w:rsidRPr="006B10F8">
        <w:t>______</w:t>
      </w:r>
      <w:r w:rsidRPr="006B10F8">
        <w:t>___________________</w:t>
      </w:r>
    </w:p>
    <w:p w:rsidR="00F22477" w:rsidRPr="006B10F8" w:rsidRDefault="00F22477" w:rsidP="00F45852">
      <w:r w:rsidRPr="006B10F8">
        <w:t>________________________________________</w:t>
      </w:r>
      <w:r w:rsidR="00F45852" w:rsidRPr="006B10F8">
        <w:t>_</w:t>
      </w:r>
      <w:r w:rsidRPr="006B10F8">
        <w:t>____________________</w:t>
      </w:r>
      <w:r w:rsidR="002C3456" w:rsidRPr="006B10F8">
        <w:t>______</w:t>
      </w:r>
      <w:r w:rsidRPr="006B10F8">
        <w:t>____________</w:t>
      </w:r>
    </w:p>
    <w:p w:rsidR="00F22477" w:rsidRPr="006B10F8" w:rsidRDefault="00F22477" w:rsidP="00F45852">
      <w:pPr>
        <w:jc w:val="center"/>
      </w:pPr>
      <w:r w:rsidRPr="006B10F8">
        <w:t>(наименование органа государственных доходов)</w:t>
      </w:r>
    </w:p>
    <w:p w:rsidR="00F22477" w:rsidRPr="006B10F8" w:rsidRDefault="00F22477" w:rsidP="00F45852">
      <w:r w:rsidRPr="006B10F8">
        <w:t>настоящим уведомляет _____________________________________________</w:t>
      </w:r>
      <w:r w:rsidR="002C3456" w:rsidRPr="006B10F8">
        <w:t>______</w:t>
      </w:r>
      <w:r w:rsidRPr="006B10F8">
        <w:t>________</w:t>
      </w:r>
    </w:p>
    <w:p w:rsidR="00F22477" w:rsidRPr="006B10F8" w:rsidRDefault="00F22477" w:rsidP="00F45852">
      <w:pPr>
        <w:jc w:val="center"/>
      </w:pPr>
      <w:r w:rsidRPr="006B10F8">
        <w:t>(наименование плательщика НДС)</w:t>
      </w:r>
    </w:p>
    <w:p w:rsidR="00F22477" w:rsidRPr="006B10F8" w:rsidRDefault="00F22477" w:rsidP="00F45852">
      <w:pPr>
        <w:ind w:firstLine="709"/>
      </w:pPr>
      <w:r w:rsidRPr="006B10F8">
        <w:t>ИИН\БИН</w:t>
      </w:r>
      <w:r w:rsidRPr="006B10F8">
        <w:tab/>
        <w:t>__________________________________________________________:</w:t>
      </w:r>
    </w:p>
    <w:p w:rsidR="00F22477" w:rsidRPr="006B10F8" w:rsidRDefault="00994DF3" w:rsidP="00F45852">
      <w:pPr>
        <w:ind w:firstLine="709"/>
        <w:jc w:val="both"/>
      </w:pPr>
      <w:r w:rsidRPr="00994DF3">
        <w:rPr>
          <w:highlight w:val="yellow"/>
        </w:rPr>
        <w:t>о несоответствии условиям применения</w:t>
      </w:r>
      <w:r w:rsidRPr="00994DF3">
        <w:t xml:space="preserve"> </w:t>
      </w:r>
      <w:r w:rsidR="00F22477" w:rsidRPr="006B10F8">
        <w:t xml:space="preserve">упрощенного порядка возврата превышения НДС, предусмотренного пунктом 2 статьи 127 Налоговый кодекса в связи с: </w:t>
      </w:r>
    </w:p>
    <w:p w:rsidR="00F22477" w:rsidRPr="006B10F8" w:rsidRDefault="00F22477" w:rsidP="00F45852">
      <w:pPr>
        <w:ind w:firstLine="709"/>
        <w:jc w:val="both"/>
      </w:pPr>
    </w:p>
    <w:p w:rsidR="00F22477" w:rsidRPr="006B10F8" w:rsidRDefault="00F22477" w:rsidP="00F45852">
      <w:r w:rsidRPr="006B10F8">
        <w:t>(отметить нужное)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F22477" w:rsidRPr="006B10F8" w:rsidTr="00F22477">
        <w:trPr>
          <w:trHeight w:val="204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2C3456">
            <w:pPr>
              <w:ind w:left="531"/>
            </w:pPr>
            <w:r w:rsidRPr="006B10F8">
              <w:t>не соответствием условиям, установленным подпунктом 1)  пункта 2 статьи 127 Налогового кодекса</w:t>
            </w:r>
          </w:p>
        </w:tc>
      </w:tr>
    </w:tbl>
    <w:p w:rsidR="00F22477" w:rsidRPr="006B10F8" w:rsidRDefault="00F22477" w:rsidP="00F45852">
      <w:pPr>
        <w:ind w:firstLine="709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9022"/>
      </w:tblGrid>
      <w:tr w:rsidR="00F22477" w:rsidRPr="006B10F8" w:rsidTr="00F22477">
        <w:trPr>
          <w:trHeight w:val="437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2C3456">
            <w:pPr>
              <w:ind w:left="531"/>
            </w:pPr>
            <w:r w:rsidRPr="006B10F8">
              <w:t>не соответствием условиям, установленным подпунктом 2)  пункта 2 статьи 127 Налогового кодекса</w:t>
            </w:r>
          </w:p>
        </w:tc>
      </w:tr>
    </w:tbl>
    <w:p w:rsidR="00F22477" w:rsidRPr="006B10F8" w:rsidRDefault="00F22477" w:rsidP="00F45852">
      <w:pPr>
        <w:ind w:firstLine="709"/>
        <w:rPr>
          <w:sz w:val="16"/>
          <w:szCs w:val="16"/>
        </w:rPr>
      </w:pPr>
    </w:p>
    <w:tbl>
      <w:tblPr>
        <w:tblW w:w="98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9408"/>
      </w:tblGrid>
      <w:tr w:rsidR="00F22477" w:rsidRPr="006B10F8" w:rsidTr="002C3456">
        <w:trPr>
          <w:trHeight w:val="437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8535" w:type="dxa"/>
              <w:tblInd w:w="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0"/>
              <w:gridCol w:w="4895"/>
            </w:tblGrid>
            <w:tr w:rsidR="00F22477" w:rsidRPr="006B10F8" w:rsidTr="002C3456">
              <w:trPr>
                <w:trHeight w:val="303"/>
              </w:trPr>
              <w:tc>
                <w:tcPr>
                  <w:tcW w:w="8535" w:type="dxa"/>
                  <w:gridSpan w:val="2"/>
                </w:tcPr>
                <w:p w:rsidR="00F22477" w:rsidRPr="006B10F8" w:rsidRDefault="00F22477" w:rsidP="00137F36">
                  <w:r w:rsidRPr="006B10F8">
                    <w:t xml:space="preserve">наличием неисполненного </w:t>
                  </w:r>
                  <w:r w:rsidR="00137F36" w:rsidRPr="00137F36">
                    <w:rPr>
                      <w:highlight w:val="yellow"/>
                      <w:lang w:val="kk-KZ"/>
                    </w:rPr>
                    <w:t xml:space="preserve">уведомления </w:t>
                  </w:r>
                  <w:r w:rsidR="00137F36" w:rsidRPr="00137F36">
                    <w:rPr>
                      <w:highlight w:val="yellow"/>
                    </w:rPr>
                    <w:t>в сроки, указанные статьями 82, 83</w:t>
                  </w:r>
                  <w:r w:rsidR="00137F36" w:rsidRPr="00137F36">
                    <w:t xml:space="preserve"> Налогового кодекса </w:t>
                  </w:r>
                  <w:r w:rsidRPr="006B10F8">
                    <w:t>на дату представления требования о возврате</w:t>
                  </w:r>
                  <w:r w:rsidR="00DE3B00" w:rsidRPr="006B10F8">
                    <w:t xml:space="preserve"> превышения НДС</w:t>
                  </w:r>
                </w:p>
              </w:tc>
            </w:tr>
            <w:tr w:rsidR="00F22477" w:rsidRPr="006B10F8" w:rsidTr="002C3456">
              <w:trPr>
                <w:trHeight w:val="244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  <w:jc w:val="center"/>
                  </w:pPr>
                  <w:r w:rsidRPr="006B10F8">
                    <w:t xml:space="preserve">Номер и дата </w:t>
                  </w: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  <w:jc w:val="center"/>
                  </w:pPr>
                  <w:r w:rsidRPr="006B10F8">
                    <w:t>Вид налога</w:t>
                  </w:r>
                </w:p>
              </w:tc>
            </w:tr>
            <w:tr w:rsidR="00F22477" w:rsidRPr="006B10F8" w:rsidTr="002C3456">
              <w:trPr>
                <w:trHeight w:val="373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</w:tr>
            <w:tr w:rsidR="00F22477" w:rsidRPr="006B10F8" w:rsidTr="002C3456">
              <w:trPr>
                <w:trHeight w:val="158"/>
              </w:trPr>
              <w:tc>
                <w:tcPr>
                  <w:tcW w:w="3640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  <w:tc>
                <w:tcPr>
                  <w:tcW w:w="4895" w:type="dxa"/>
                </w:tcPr>
                <w:p w:rsidR="00F22477" w:rsidRPr="006B10F8" w:rsidRDefault="00F22477" w:rsidP="00F45852">
                  <w:pPr>
                    <w:ind w:firstLine="709"/>
                  </w:pPr>
                </w:p>
              </w:tc>
            </w:tr>
          </w:tbl>
          <w:p w:rsidR="00F22477" w:rsidRPr="006B10F8" w:rsidRDefault="00F22477" w:rsidP="00F45852">
            <w:pPr>
              <w:ind w:left="531" w:firstLine="709"/>
            </w:pPr>
          </w:p>
        </w:tc>
      </w:tr>
    </w:tbl>
    <w:p w:rsidR="00F22477" w:rsidRPr="006B10F8" w:rsidRDefault="00F22477" w:rsidP="00F45852">
      <w:pPr>
        <w:ind w:firstLine="709"/>
      </w:pP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273"/>
      </w:tblGrid>
      <w:tr w:rsidR="00F22477" w:rsidRPr="006B10F8" w:rsidTr="002C3456">
        <w:trPr>
          <w:trHeight w:val="745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5E355F">
            <w:pPr>
              <w:ind w:left="531"/>
              <w:jc w:val="both"/>
            </w:pPr>
            <w:r w:rsidRPr="006B10F8">
              <w:t>отсутствие подтвержденного к возврату по результатам налоговой проверки суммы превышения НДС в течение двенадцати месяцев, предшествующих дате представления требования о возврате</w:t>
            </w:r>
          </w:p>
        </w:tc>
      </w:tr>
    </w:tbl>
    <w:p w:rsidR="00F22477" w:rsidRPr="006B10F8" w:rsidRDefault="00F22477" w:rsidP="00F45852">
      <w:pPr>
        <w:ind w:firstLine="709"/>
        <w:jc w:val="both"/>
      </w:pPr>
    </w:p>
    <w:tbl>
      <w:tblPr>
        <w:tblW w:w="9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9266"/>
      </w:tblGrid>
      <w:tr w:rsidR="00F22477" w:rsidRPr="006B10F8" w:rsidTr="002C3456">
        <w:trPr>
          <w:trHeight w:val="484"/>
        </w:trPr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F22477" w:rsidRPr="006B10F8" w:rsidRDefault="00F22477" w:rsidP="00F45852">
            <w:pPr>
              <w:ind w:firstLine="709"/>
            </w:pPr>
          </w:p>
        </w:tc>
        <w:tc>
          <w:tcPr>
            <w:tcW w:w="9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477" w:rsidRPr="006B10F8" w:rsidRDefault="00F22477" w:rsidP="005E355F">
            <w:pPr>
              <w:ind w:left="531"/>
              <w:jc w:val="both"/>
            </w:pPr>
            <w:r w:rsidRPr="006B10F8">
              <w:t>наличие фактов, предусмотренных пунктом 28 Правил возврата превышения НДС</w:t>
            </w:r>
          </w:p>
        </w:tc>
      </w:tr>
    </w:tbl>
    <w:p w:rsidR="00F22477" w:rsidRPr="006B10F8" w:rsidRDefault="00F22477" w:rsidP="00F45852">
      <w:pPr>
        <w:ind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t>Одновременно уведомляет о том, что в соответствии с Правилами возврата превышения НДС в целях подтверждения достоверности суммы НДС, Вы вправе применить порядок возврата превышения НДС, предусмотренный</w:t>
      </w:r>
      <w:r w:rsidRPr="006B10F8">
        <w:rPr>
          <w:lang w:val="kk-KZ"/>
        </w:rPr>
        <w:t xml:space="preserve"> </w:t>
      </w:r>
      <w:r w:rsidRPr="006B10F8">
        <w:t xml:space="preserve">статьей 126 Налогового кодекса. </w:t>
      </w:r>
    </w:p>
    <w:p w:rsidR="00F22477" w:rsidRPr="006B10F8" w:rsidRDefault="00F22477" w:rsidP="002C3456">
      <w:pPr>
        <w:ind w:right="139"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lastRenderedPageBreak/>
        <w:t xml:space="preserve">О принятом решении – об отказе либо согласии применения порядка возврата НДС, предусмотренного статьей 126 Налогового кодекса, Вы должны </w:t>
      </w:r>
      <w:r w:rsidR="00994DF3" w:rsidRPr="00994DF3">
        <w:rPr>
          <w:highlight w:val="yellow"/>
        </w:rPr>
        <w:t>представить ответ в</w:t>
      </w:r>
      <w:r w:rsidRPr="006B10F8">
        <w:t xml:space="preserve"> органы государственных доходов в течение 5 (пяти) рабочих дней. Отсутствие ответа является фактом отказа в возврате НДС, предусмотренного статьей 126 Налогового кодекса. </w:t>
      </w:r>
    </w:p>
    <w:p w:rsidR="00F22477" w:rsidRPr="006B10F8" w:rsidRDefault="00F22477" w:rsidP="00F45852">
      <w:pPr>
        <w:ind w:firstLine="709"/>
      </w:pPr>
    </w:p>
    <w:p w:rsidR="00BF7124" w:rsidRPr="006B10F8" w:rsidRDefault="00BF7124" w:rsidP="00BF7124">
      <w:pPr>
        <w:ind w:firstLine="746"/>
        <w:jc w:val="both"/>
      </w:pPr>
      <w:r w:rsidRPr="006B10F8">
        <w:rPr>
          <w:lang w:val="kk-KZ"/>
        </w:rPr>
        <w:t>Подпись руководителя органа государственных доходов</w:t>
      </w:r>
      <w:r w:rsidRPr="006B10F8">
        <w:t>_________________</w:t>
      </w:r>
      <w:r w:rsidR="005E355F" w:rsidRPr="006B10F8">
        <w:t>_</w:t>
      </w:r>
      <w:r w:rsidRPr="006B10F8">
        <w:t>_______</w:t>
      </w:r>
    </w:p>
    <w:p w:rsidR="00894EA1" w:rsidRPr="006B10F8" w:rsidRDefault="00894EA1" w:rsidP="00F45852">
      <w:pPr>
        <w:ind w:firstLine="709"/>
      </w:pPr>
    </w:p>
    <w:p w:rsidR="002D708D" w:rsidRPr="006B10F8" w:rsidRDefault="00F22477" w:rsidP="00F45852">
      <w:pPr>
        <w:ind w:firstLine="709"/>
      </w:pPr>
      <w:r w:rsidRPr="006B10F8">
        <w:t xml:space="preserve">Орган государственных доходов </w:t>
      </w:r>
      <w:r w:rsidR="002D708D" w:rsidRPr="006B10F8">
        <w:t>_____________________________________________</w:t>
      </w:r>
    </w:p>
    <w:p w:rsidR="00F22477" w:rsidRPr="006B10F8" w:rsidRDefault="002D708D" w:rsidP="00F45852">
      <w:pPr>
        <w:ind w:firstLine="709"/>
      </w:pPr>
      <w:r w:rsidRPr="006B10F8">
        <w:t xml:space="preserve">                                                            (</w:t>
      </w:r>
      <w:r w:rsidR="00F22477" w:rsidRPr="006B10F8">
        <w:t>наименование органа государственных доходов</w:t>
      </w:r>
      <w:r w:rsidRPr="006B10F8">
        <w:t>)</w:t>
      </w:r>
    </w:p>
    <w:p w:rsidR="00F22477" w:rsidRPr="006B10F8" w:rsidRDefault="00F22477" w:rsidP="00F4585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</w:p>
    <w:p w:rsidR="00F22477" w:rsidRPr="006B10F8" w:rsidRDefault="00F22477" w:rsidP="002D708D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Примечание: расшифровка аббревиатур:</w:t>
      </w:r>
      <w:r w:rsidRPr="006B10F8">
        <w:rPr>
          <w:color w:val="000000"/>
          <w:spacing w:val="2"/>
        </w:rPr>
        <w:br/>
        <w:t>БИН – бизнес-идентификационный номер;</w:t>
      </w:r>
      <w:r w:rsidRPr="006B10F8">
        <w:rPr>
          <w:color w:val="000000"/>
          <w:spacing w:val="2"/>
        </w:rPr>
        <w:br/>
        <w:t>ИИН – индивидуальный идентификационный номер;</w:t>
      </w:r>
      <w:r w:rsidRPr="006B10F8">
        <w:rPr>
          <w:color w:val="000000"/>
          <w:spacing w:val="2"/>
        </w:rPr>
        <w:br/>
        <w:t>НДС – налог на добавленную стоимость.</w:t>
      </w:r>
    </w:p>
    <w:p w:rsidR="00F22477" w:rsidRPr="006B10F8" w:rsidRDefault="00F22477" w:rsidP="002D708D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3B1225" w:rsidRPr="006B10F8" w:rsidRDefault="003B1225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994DF3" w:rsidRPr="006B10F8" w:rsidRDefault="00994DF3" w:rsidP="00E50CC8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3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22477" w:rsidRPr="006B10F8" w:rsidTr="00F42DF9">
        <w:tc>
          <w:tcPr>
            <w:tcW w:w="9781" w:type="dxa"/>
            <w:hideMark/>
          </w:tcPr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F22477" w:rsidRPr="006B10F8" w:rsidRDefault="00F22477" w:rsidP="00E50CC8">
            <w:pPr>
              <w:jc w:val="center"/>
              <w:rPr>
                <w:b/>
              </w:rPr>
            </w:pPr>
            <w:r w:rsidRPr="006B10F8">
              <w:rPr>
                <w:b/>
              </w:rPr>
              <w:t xml:space="preserve">Уведомление </w:t>
            </w:r>
          </w:p>
          <w:p w:rsidR="00F22477" w:rsidRPr="006B10F8" w:rsidRDefault="00F22477" w:rsidP="00E50CC8">
            <w:pPr>
              <w:jc w:val="center"/>
              <w:rPr>
                <w:b/>
              </w:rPr>
            </w:pPr>
            <w:r w:rsidRPr="006B10F8">
              <w:rPr>
                <w:b/>
              </w:rPr>
              <w:t xml:space="preserve">о сумме превышения </w:t>
            </w:r>
            <w:r w:rsidR="00F45852" w:rsidRPr="006B10F8">
              <w:rPr>
                <w:b/>
              </w:rPr>
              <w:t>налога на добавленную стоимость</w:t>
            </w:r>
            <w:r w:rsidRPr="006B10F8">
              <w:rPr>
                <w:b/>
              </w:rPr>
              <w:t xml:space="preserve">, подтвержденной </w:t>
            </w:r>
            <w:r w:rsidR="00F45852" w:rsidRPr="006B10F8">
              <w:rPr>
                <w:b/>
              </w:rPr>
              <w:br/>
            </w:r>
            <w:r w:rsidRPr="006B10F8">
              <w:rPr>
                <w:b/>
              </w:rPr>
              <w:t>к возврату в упрощенном порядке</w:t>
            </w:r>
          </w:p>
          <w:p w:rsidR="00D81E87" w:rsidRPr="006B10F8" w:rsidRDefault="00D81E87" w:rsidP="00E50CC8">
            <w:pPr>
              <w:jc w:val="center"/>
              <w:rPr>
                <w:b/>
              </w:rPr>
            </w:pPr>
          </w:p>
          <w:p w:rsidR="00F22477" w:rsidRPr="006B10F8" w:rsidRDefault="00F22477" w:rsidP="00E50CC8"/>
          <w:p w:rsidR="00F22477" w:rsidRPr="006B10F8" w:rsidRDefault="00F22477" w:rsidP="00F45852">
            <w:pPr>
              <w:ind w:right="-1" w:firstLine="746"/>
            </w:pPr>
            <w:r w:rsidRPr="006B10F8">
              <w:t>Дата _________                                                                            №_____</w:t>
            </w:r>
            <w:r w:rsidR="00D81E87" w:rsidRPr="006B10F8">
              <w:t>_</w:t>
            </w:r>
            <w:r w:rsidR="00F42DF9" w:rsidRPr="006B10F8">
              <w:t>______</w:t>
            </w:r>
            <w:r w:rsidRPr="006B10F8">
              <w:t>______</w:t>
            </w:r>
          </w:p>
          <w:p w:rsidR="00F22477" w:rsidRPr="006B10F8" w:rsidRDefault="00F22477" w:rsidP="00E50CC8"/>
          <w:p w:rsidR="00F22477" w:rsidRPr="006B10F8" w:rsidRDefault="00F22477" w:rsidP="00F45852">
            <w:pPr>
              <w:ind w:firstLine="746"/>
            </w:pPr>
            <w:r w:rsidRPr="006B10F8">
              <w:t xml:space="preserve">Департамент (Управление) государственных доходов по </w:t>
            </w:r>
            <w:r w:rsidR="00D81E87" w:rsidRPr="006B10F8">
              <w:t>_______________</w:t>
            </w:r>
            <w:r w:rsidR="00F42DF9" w:rsidRPr="006B10F8">
              <w:t>_</w:t>
            </w:r>
            <w:r w:rsidR="00D81E87" w:rsidRPr="006B10F8">
              <w:t>________</w:t>
            </w:r>
          </w:p>
          <w:p w:rsidR="00F22477" w:rsidRPr="006B10F8" w:rsidRDefault="00F22477" w:rsidP="00E50CC8"/>
          <w:p w:rsidR="00F22477" w:rsidRPr="006B10F8" w:rsidRDefault="00F22477" w:rsidP="00E50CC8">
            <w:r w:rsidRPr="006B10F8">
              <w:t>________________________________________________________________________</w:t>
            </w:r>
            <w:r w:rsidR="00F42DF9" w:rsidRPr="006B10F8">
              <w:t>_</w:t>
            </w:r>
            <w:r w:rsidRPr="006B10F8">
              <w:t>______</w:t>
            </w:r>
          </w:p>
          <w:p w:rsidR="00F22477" w:rsidRPr="006B10F8" w:rsidRDefault="00F22477" w:rsidP="00E50CC8"/>
          <w:p w:rsidR="00F22477" w:rsidRPr="006B10F8" w:rsidRDefault="00F22477" w:rsidP="00E50CC8">
            <w:r w:rsidRPr="006B10F8">
              <w:t>настоящим уведомляет _________________________________________________________</w:t>
            </w:r>
            <w:r w:rsidR="00F42DF9" w:rsidRPr="006B10F8">
              <w:t>_</w:t>
            </w:r>
            <w:r w:rsidRPr="006B10F8">
              <w:t>_</w:t>
            </w:r>
          </w:p>
          <w:p w:rsidR="00F22477" w:rsidRPr="006B10F8" w:rsidRDefault="00F22477" w:rsidP="00E50CC8">
            <w:pPr>
              <w:jc w:val="center"/>
            </w:pPr>
            <w:r w:rsidRPr="006B10F8">
              <w:t xml:space="preserve">Наименование </w:t>
            </w:r>
            <w:r w:rsidR="00D81E87" w:rsidRPr="006B10F8">
              <w:t>н</w:t>
            </w:r>
            <w:r w:rsidRPr="006B10F8">
              <w:t>алогоплательщика</w:t>
            </w:r>
          </w:p>
          <w:p w:rsidR="00F22477" w:rsidRPr="006B10F8" w:rsidRDefault="00F22477" w:rsidP="00E50CC8"/>
          <w:p w:rsidR="00F22477" w:rsidRPr="006B10F8" w:rsidRDefault="00F22477" w:rsidP="00F45852">
            <w:pPr>
              <w:ind w:firstLine="746"/>
            </w:pPr>
            <w:r w:rsidRPr="006B10F8">
              <w:t>ИИН/БИН ________________________________________________________________</w:t>
            </w:r>
          </w:p>
          <w:p w:rsidR="00F22477" w:rsidRPr="006B10F8" w:rsidRDefault="00F22477" w:rsidP="00E50CC8">
            <w:pPr>
              <w:ind w:right="-256"/>
            </w:pPr>
          </w:p>
          <w:p w:rsidR="00F22477" w:rsidRPr="006B10F8" w:rsidRDefault="00F22477" w:rsidP="00F45852">
            <w:pPr>
              <w:ind w:firstLine="746"/>
              <w:jc w:val="both"/>
            </w:pPr>
            <w:r w:rsidRPr="006B10F8">
              <w:t>О сумме превышения НДС, подтверждённой к возврату в упрощенном порядке с применением системы управления рисками: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59"/>
              <w:gridCol w:w="1843"/>
              <w:gridCol w:w="4601"/>
            </w:tblGrid>
            <w:tr w:rsidR="00F22477" w:rsidRPr="006B10F8" w:rsidTr="00F42DF9"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По строке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Сумма требования</w:t>
                  </w:r>
                </w:p>
                <w:p w:rsidR="00F22477" w:rsidRPr="006B10F8" w:rsidRDefault="00F22477" w:rsidP="00E50CC8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Период требования</w:t>
                  </w:r>
                </w:p>
              </w:tc>
              <w:tc>
                <w:tcPr>
                  <w:tcW w:w="4601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pPr>
                    <w:jc w:val="center"/>
                  </w:pPr>
                </w:p>
                <w:p w:rsidR="00F22477" w:rsidRPr="006B10F8" w:rsidRDefault="00F22477" w:rsidP="00E50CC8">
                  <w:pPr>
                    <w:jc w:val="center"/>
                  </w:pPr>
                  <w:r w:rsidRPr="006B10F8">
                    <w:t>Сумма НДС, подтвержденная к возврату в упрощенном порядке</w:t>
                  </w:r>
                </w:p>
              </w:tc>
            </w:tr>
            <w:tr w:rsidR="00F22477" w:rsidRPr="006B10F8" w:rsidTr="00F42DF9">
              <w:trPr>
                <w:trHeight w:val="404"/>
              </w:trPr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>
                  <w:r w:rsidRPr="006B10F8">
                    <w:t>300.00.032  I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  <w:tc>
                <w:tcPr>
                  <w:tcW w:w="4601" w:type="dxa"/>
                  <w:tcBorders>
                    <w:bottom w:val="single" w:sz="4" w:space="0" w:color="auto"/>
                  </w:tcBorders>
                </w:tcPr>
                <w:p w:rsidR="00F22477" w:rsidRPr="006B10F8" w:rsidRDefault="00F22477" w:rsidP="00E50CC8"/>
              </w:tc>
            </w:tr>
          </w:tbl>
          <w:p w:rsidR="00F22477" w:rsidRPr="006B10F8" w:rsidRDefault="00F22477" w:rsidP="00E50CC8"/>
          <w:p w:rsidR="00F22477" w:rsidRPr="006B10F8" w:rsidRDefault="00F22477" w:rsidP="00E50CC8">
            <w:pPr>
              <w:ind w:firstLine="746"/>
              <w:jc w:val="both"/>
            </w:pPr>
            <w:r w:rsidRPr="006B10F8">
              <w:t>В связи с чем, Вам необходимо представить Заявление на проведение зачета и (или) возврата налогов, других обязательных платежей, пеней и штрафов по форме, установленной уполномоченным органом.</w:t>
            </w:r>
          </w:p>
          <w:p w:rsidR="00F22477" w:rsidRPr="006B10F8" w:rsidRDefault="00F22477" w:rsidP="00E50CC8">
            <w:pPr>
              <w:jc w:val="both"/>
            </w:pP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Одновременно уведомляем о том, что в соответствии с Правилами возврата превышения НДС, Вы вправе применить порядок возврата превышения НДС, предусмотренного статьей 126 Налогового кодекса на сумму _____</w:t>
            </w:r>
            <w:r w:rsidR="00D81E87" w:rsidRPr="006B10F8">
              <w:t>____</w:t>
            </w:r>
            <w:r w:rsidRPr="006B10F8">
              <w:t xml:space="preserve">______ тенге. </w:t>
            </w:r>
          </w:p>
          <w:p w:rsidR="00F22477" w:rsidRPr="006B10F8" w:rsidRDefault="00F22477" w:rsidP="00E50CC8">
            <w:pPr>
              <w:jc w:val="both"/>
            </w:pP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 принятом решении – об отказе либо согласии применения порядка возврата НДС, предусмотренного статьей 126 Налогового кодекса, Вы должны уведомить органы государственных доходов в течение 5 (пяти)</w:t>
            </w:r>
            <w:r w:rsidR="00D81E87" w:rsidRPr="006B10F8">
              <w:t xml:space="preserve"> рабочих дней.</w:t>
            </w:r>
          </w:p>
          <w:p w:rsidR="00F22477" w:rsidRPr="006B10F8" w:rsidRDefault="00F22477" w:rsidP="00E50CC8">
            <w:pPr>
              <w:ind w:firstLine="746"/>
              <w:jc w:val="both"/>
            </w:pPr>
            <w:r w:rsidRPr="006B10F8">
              <w:t>Отсутствие ответа является фактом отказа в возврате НДС, предусмотренного статьей 126 Налогово</w:t>
            </w:r>
            <w:r w:rsidR="00D81E87" w:rsidRPr="006B10F8">
              <w:t>го кодекса.</w:t>
            </w:r>
          </w:p>
          <w:p w:rsidR="00E150D1" w:rsidRPr="006B10F8" w:rsidRDefault="00E150D1" w:rsidP="00E50CC8">
            <w:pPr>
              <w:ind w:firstLine="746"/>
              <w:jc w:val="both"/>
              <w:rPr>
                <w:lang w:val="kk-KZ"/>
              </w:rPr>
            </w:pPr>
          </w:p>
          <w:p w:rsidR="00BF7124" w:rsidRPr="006B10F8" w:rsidRDefault="00BF7124" w:rsidP="00E50CC8">
            <w:pPr>
              <w:ind w:firstLine="746"/>
              <w:jc w:val="both"/>
            </w:pPr>
            <w:r w:rsidRPr="006B10F8">
              <w:rPr>
                <w:lang w:val="kk-KZ"/>
              </w:rPr>
              <w:t>Подпись руководителя органа государственных доходов</w:t>
            </w:r>
            <w:r w:rsidRPr="006B10F8">
              <w:t>________________________</w:t>
            </w:r>
          </w:p>
          <w:p w:rsidR="00F22477" w:rsidRPr="006B10F8" w:rsidRDefault="00F22477" w:rsidP="00E50CC8">
            <w:pPr>
              <w:jc w:val="both"/>
            </w:pPr>
          </w:p>
          <w:p w:rsidR="002D708D" w:rsidRPr="006B10F8" w:rsidRDefault="002D708D" w:rsidP="00511663">
            <w:pPr>
              <w:ind w:firstLine="709"/>
            </w:pPr>
            <w:r w:rsidRPr="006B10F8">
              <w:t>Орган государственных доходов _____________________________________________</w:t>
            </w:r>
          </w:p>
          <w:p w:rsidR="002D708D" w:rsidRPr="006B10F8" w:rsidRDefault="002D708D" w:rsidP="00511663">
            <w:pPr>
              <w:ind w:firstLine="709"/>
            </w:pPr>
            <w:r w:rsidRPr="006B10F8">
              <w:lastRenderedPageBreak/>
              <w:t xml:space="preserve">                                                            (наименование органа государственных доходов)</w:t>
            </w:r>
          </w:p>
          <w:p w:rsidR="002D708D" w:rsidRPr="006B10F8" w:rsidRDefault="002D708D" w:rsidP="00F45852">
            <w:pPr>
              <w:pStyle w:val="af1"/>
              <w:shd w:val="clear" w:color="auto" w:fill="FFFFFF"/>
              <w:spacing w:before="0" w:beforeAutospacing="0" w:after="0" w:afterAutospacing="0"/>
              <w:ind w:left="746"/>
              <w:textAlignment w:val="baseline"/>
              <w:rPr>
                <w:color w:val="000000"/>
                <w:spacing w:val="2"/>
              </w:rPr>
            </w:pPr>
          </w:p>
          <w:p w:rsidR="00D81E87" w:rsidRPr="006B10F8" w:rsidRDefault="00D81E87" w:rsidP="002D708D">
            <w:pPr>
              <w:pStyle w:val="af1"/>
              <w:shd w:val="clear" w:color="auto" w:fill="FFFFFF"/>
              <w:spacing w:before="0" w:beforeAutospacing="0" w:after="0" w:afterAutospacing="0"/>
              <w:ind w:left="37" w:firstLine="709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Примечание: расшифровка аббревиатур:</w:t>
            </w:r>
            <w:r w:rsidRPr="006B10F8">
              <w:rPr>
                <w:color w:val="000000"/>
                <w:spacing w:val="2"/>
              </w:rPr>
              <w:br/>
              <w:t>БИН – бизнес-идентификационный номер;</w:t>
            </w:r>
          </w:p>
          <w:p w:rsidR="00D81E87" w:rsidRPr="006B10F8" w:rsidRDefault="00D81E87" w:rsidP="002D708D">
            <w:pPr>
              <w:pStyle w:val="af1"/>
              <w:shd w:val="clear" w:color="auto" w:fill="FFFFFF"/>
              <w:spacing w:before="0" w:beforeAutospacing="0" w:after="0" w:afterAutospacing="0"/>
              <w:ind w:left="37"/>
              <w:textAlignment w:val="baseline"/>
              <w:rPr>
                <w:color w:val="000000"/>
                <w:spacing w:val="2"/>
              </w:rPr>
            </w:pPr>
            <w:r w:rsidRPr="006B10F8">
              <w:rPr>
                <w:color w:val="000000"/>
                <w:spacing w:val="2"/>
              </w:rPr>
              <w:t>ИИН – индивидуальный идентификационный номер;</w:t>
            </w:r>
            <w:r w:rsidRPr="006B10F8">
              <w:rPr>
                <w:color w:val="000000"/>
                <w:spacing w:val="2"/>
              </w:rPr>
              <w:br/>
              <w:t>НДС – налог на добавленную стоимость.</w:t>
            </w:r>
          </w:p>
          <w:p w:rsidR="00D81E87" w:rsidRPr="006B10F8" w:rsidRDefault="00D81E87" w:rsidP="00E50CC8">
            <w:pPr>
              <w:jc w:val="both"/>
              <w:rPr>
                <w:color w:val="000000"/>
              </w:rPr>
            </w:pPr>
          </w:p>
        </w:tc>
        <w:bookmarkStart w:id="177" w:name="z883"/>
        <w:bookmarkEnd w:id="177"/>
      </w:tr>
      <w:tr w:rsidR="00D81E87" w:rsidRPr="006B10F8" w:rsidTr="00F42DF9">
        <w:tc>
          <w:tcPr>
            <w:tcW w:w="9781" w:type="dxa"/>
          </w:tcPr>
          <w:p w:rsidR="00D81E87" w:rsidRPr="006B10F8" w:rsidRDefault="00D81E87" w:rsidP="00E50CC8">
            <w:pPr>
              <w:jc w:val="center"/>
              <w:rPr>
                <w:b/>
              </w:rPr>
            </w:pPr>
          </w:p>
        </w:tc>
      </w:tr>
    </w:tbl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E150D1" w:rsidRPr="006B10F8" w:rsidRDefault="00E150D1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D81E87" w:rsidRPr="006B10F8" w:rsidRDefault="00D81E87" w:rsidP="00E50CC8">
      <w:pPr>
        <w:ind w:left="5760"/>
        <w:jc w:val="center"/>
        <w:rPr>
          <w:color w:val="000000"/>
        </w:rPr>
      </w:pPr>
    </w:p>
    <w:p w:rsidR="00994DF3" w:rsidRDefault="00994DF3" w:rsidP="00E50CC8">
      <w:pPr>
        <w:ind w:left="5760"/>
        <w:jc w:val="center"/>
        <w:rPr>
          <w:color w:val="000000"/>
        </w:rPr>
      </w:pPr>
      <w:r>
        <w:rPr>
          <w:color w:val="000000"/>
        </w:rPr>
        <w:br w:type="page"/>
      </w: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4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F22477" w:rsidRPr="006B10F8" w:rsidRDefault="00F22477" w:rsidP="00E50CC8">
      <w:pPr>
        <w:rPr>
          <w:vanish/>
        </w:rPr>
      </w:pPr>
    </w:p>
    <w:p w:rsidR="00F22477" w:rsidRPr="006B10F8" w:rsidRDefault="00F22477" w:rsidP="00E50CC8">
      <w:pPr>
        <w:rPr>
          <w:sz w:val="28"/>
          <w:szCs w:val="28"/>
        </w:rPr>
      </w:pPr>
    </w:p>
    <w:p w:rsidR="00F22477" w:rsidRPr="00244B22" w:rsidRDefault="003D4D5F" w:rsidP="00E50CC8">
      <w:pPr>
        <w:tabs>
          <w:tab w:val="left" w:pos="4198"/>
          <w:tab w:val="center" w:pos="5128"/>
        </w:tabs>
        <w:ind w:firstLine="567"/>
        <w:jc w:val="center"/>
        <w:rPr>
          <w:b/>
          <w:highlight w:val="yellow"/>
          <w:lang w:val="kk-KZ"/>
        </w:rPr>
      </w:pPr>
      <w:r w:rsidRPr="00244B22">
        <w:rPr>
          <w:b/>
          <w:highlight w:val="yellow"/>
          <w:lang w:val="kk-KZ"/>
        </w:rPr>
        <w:t>Письмо</w:t>
      </w:r>
      <w:r w:rsidR="00F22477" w:rsidRPr="00244B22">
        <w:rPr>
          <w:b/>
          <w:highlight w:val="yellow"/>
          <w:lang w:val="kk-KZ"/>
        </w:rPr>
        <w:t xml:space="preserve"> (ответ)</w:t>
      </w:r>
      <w:r w:rsidRPr="00244B22">
        <w:rPr>
          <w:b/>
          <w:highlight w:val="yellow"/>
          <w:lang w:val="kk-KZ"/>
        </w:rPr>
        <w:t xml:space="preserve"> </w:t>
      </w:r>
    </w:p>
    <w:p w:rsidR="00F22477" w:rsidRPr="006B10F8" w:rsidRDefault="00994DF3" w:rsidP="00E50CC8">
      <w:pPr>
        <w:ind w:firstLine="567"/>
        <w:jc w:val="center"/>
        <w:rPr>
          <w:b/>
        </w:rPr>
      </w:pPr>
      <w:r w:rsidRPr="00244B22">
        <w:rPr>
          <w:b/>
          <w:highlight w:val="yellow"/>
          <w:lang w:val="kk-KZ"/>
        </w:rPr>
        <w:t>на уведомление о несоответствии условиям применения</w:t>
      </w:r>
      <w:r w:rsidRPr="006B10F8">
        <w:rPr>
          <w:b/>
        </w:rPr>
        <w:t xml:space="preserve"> </w:t>
      </w:r>
      <w:r w:rsidR="00F22477" w:rsidRPr="006B10F8">
        <w:rPr>
          <w:b/>
        </w:rPr>
        <w:t>порядка возврата</w:t>
      </w:r>
      <w:r>
        <w:rPr>
          <w:b/>
        </w:rPr>
        <w:t xml:space="preserve"> </w:t>
      </w:r>
      <w:r w:rsidR="00F45852" w:rsidRPr="006B10F8">
        <w:rPr>
          <w:b/>
        </w:rPr>
        <w:t>налога на добавленную стоимость</w:t>
      </w:r>
    </w:p>
    <w:p w:rsidR="00D81E87" w:rsidRPr="006B10F8" w:rsidRDefault="00D81E87" w:rsidP="00E50CC8">
      <w:pPr>
        <w:ind w:firstLine="567"/>
        <w:jc w:val="center"/>
        <w:rPr>
          <w:b/>
        </w:rPr>
      </w:pPr>
    </w:p>
    <w:p w:rsidR="00D81E87" w:rsidRPr="006B10F8" w:rsidRDefault="00D81E87" w:rsidP="00F45852">
      <w:pPr>
        <w:ind w:firstLine="709"/>
        <w:jc w:val="center"/>
        <w:rPr>
          <w:b/>
        </w:rPr>
      </w:pPr>
    </w:p>
    <w:p w:rsidR="00F22477" w:rsidRPr="006B10F8" w:rsidRDefault="00F22477" w:rsidP="00F45852">
      <w:pPr>
        <w:ind w:firstLine="709"/>
      </w:pPr>
      <w:r w:rsidRPr="006B10F8">
        <w:t>_________________________________________________________________________</w:t>
      </w:r>
    </w:p>
    <w:p w:rsidR="00F22477" w:rsidRPr="006B10F8" w:rsidRDefault="00F22477" w:rsidP="00F45852">
      <w:pPr>
        <w:ind w:firstLine="709"/>
        <w:jc w:val="center"/>
      </w:pPr>
      <w:r w:rsidRPr="006B10F8">
        <w:t xml:space="preserve"> (наименование плательщика НДС)</w:t>
      </w:r>
    </w:p>
    <w:p w:rsidR="00F22477" w:rsidRPr="006B10F8" w:rsidRDefault="00F22477" w:rsidP="00F45852">
      <w:pPr>
        <w:ind w:firstLine="709"/>
      </w:pPr>
      <w:r w:rsidRPr="006B10F8">
        <w:t>ИИН/БИН   _________________</w:t>
      </w:r>
      <w:r w:rsidR="00F45852" w:rsidRPr="006B10F8">
        <w:t>_</w:t>
      </w:r>
      <w:r w:rsidRPr="006B10F8">
        <w:t>_____________________________________________</w:t>
      </w:r>
    </w:p>
    <w:p w:rsidR="00F22477" w:rsidRPr="006B10F8" w:rsidRDefault="00F22477" w:rsidP="00F45852">
      <w:pPr>
        <w:ind w:firstLine="709"/>
      </w:pPr>
      <w:r w:rsidRPr="006B10F8">
        <w:t>На Ваше уведомление:</w:t>
      </w:r>
    </w:p>
    <w:p w:rsidR="00F22477" w:rsidRPr="006B10F8" w:rsidRDefault="00F22477" w:rsidP="00F45852">
      <w:pPr>
        <w:ind w:firstLine="709"/>
      </w:pPr>
      <w:r w:rsidRPr="006B10F8">
        <w:t xml:space="preserve">об </w:t>
      </w:r>
      <w:r w:rsidRPr="006B10F8">
        <w:rPr>
          <w:lang w:val="kk-KZ"/>
        </w:rPr>
        <w:t>отказе</w:t>
      </w:r>
      <w:r w:rsidRPr="006B10F8">
        <w:t xml:space="preserve"> </w:t>
      </w:r>
      <w:r w:rsidR="00D81E87" w:rsidRPr="006B10F8">
        <w:t>в применении</w:t>
      </w:r>
      <w:r w:rsidRPr="006B10F8">
        <w:t xml:space="preserve"> упрощенного порядка возврата превышени</w:t>
      </w:r>
      <w:r w:rsidR="00D81E87" w:rsidRPr="006B10F8">
        <w:t>я</w:t>
      </w:r>
      <w:r w:rsidRPr="006B10F8">
        <w:t xml:space="preserve"> НДС</w:t>
      </w:r>
    </w:p>
    <w:p w:rsidR="00F22477" w:rsidRPr="006B10F8" w:rsidRDefault="00281011" w:rsidP="00F45852">
      <w:pPr>
        <w:ind w:firstLine="709"/>
      </w:pP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705" wp14:editId="75732031">
                <wp:simplePos x="0" y="0"/>
                <wp:positionH relativeFrom="column">
                  <wp:posOffset>2480945</wp:posOffset>
                </wp:positionH>
                <wp:positionV relativeFrom="paragraph">
                  <wp:posOffset>49530</wp:posOffset>
                </wp:positionV>
                <wp:extent cx="3524250" cy="20955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4BF1E" id="Прямоугольник 63" o:spid="_x0000_s1026" style="position:absolute;margin-left:195.35pt;margin-top:3.9pt;width:27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" fillcolor="window" strokecolor="windowText" strokeweight="1pt"/>
            </w:pict>
          </mc:Fallback>
        </mc:AlternateContent>
      </w: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6EEC9" wp14:editId="0B237FF2">
                <wp:simplePos x="0" y="0"/>
                <wp:positionH relativeFrom="column">
                  <wp:posOffset>672465</wp:posOffset>
                </wp:positionH>
                <wp:positionV relativeFrom="paragraph">
                  <wp:posOffset>57150</wp:posOffset>
                </wp:positionV>
                <wp:extent cx="1381125" cy="2000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2427" id="Прямоугольник 62" o:spid="_x0000_s1026" style="position:absolute;margin-left:52.95pt;margin-top:4.5pt;width:10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" fillcolor="window" strokecolor="windowText" strokeweight="1pt"/>
            </w:pict>
          </mc:Fallback>
        </mc:AlternateContent>
      </w:r>
      <w:r w:rsidR="00F22477" w:rsidRPr="006B10F8">
        <w:t xml:space="preserve">от </w:t>
      </w:r>
      <w:r w:rsidR="00F22477" w:rsidRPr="006B10F8">
        <w:tab/>
      </w:r>
      <w:r w:rsidR="00F22477" w:rsidRPr="006B10F8">
        <w:tab/>
      </w:r>
      <w:r w:rsidR="00F22477" w:rsidRPr="006B10F8">
        <w:tab/>
      </w:r>
      <w:r w:rsidR="00F22477" w:rsidRPr="006B10F8">
        <w:tab/>
        <w:t>№</w:t>
      </w:r>
    </w:p>
    <w:p w:rsidR="00883124" w:rsidRPr="006B10F8" w:rsidRDefault="00883124" w:rsidP="00F45852">
      <w:pPr>
        <w:ind w:firstLine="709"/>
        <w:jc w:val="both"/>
      </w:pPr>
    </w:p>
    <w:p w:rsidR="00F22477" w:rsidRPr="006B10F8" w:rsidRDefault="00F22477" w:rsidP="00F45852">
      <w:pPr>
        <w:ind w:firstLine="709"/>
        <w:jc w:val="both"/>
      </w:pPr>
      <w:r w:rsidRPr="006B10F8">
        <w:t>о сумме превышения НДС, подтверждённой к возврату в упрощенном порядке</w:t>
      </w:r>
    </w:p>
    <w:p w:rsidR="00F22477" w:rsidRPr="006B10F8" w:rsidRDefault="00281011" w:rsidP="00F45852">
      <w:pPr>
        <w:ind w:firstLine="709"/>
      </w:pP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5B434" wp14:editId="4A9F0462">
                <wp:simplePos x="0" y="0"/>
                <wp:positionH relativeFrom="column">
                  <wp:posOffset>2509520</wp:posOffset>
                </wp:positionH>
                <wp:positionV relativeFrom="paragraph">
                  <wp:posOffset>57150</wp:posOffset>
                </wp:positionV>
                <wp:extent cx="35052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9AC5" id="Прямоугольник 6" o:spid="_x0000_s1026" style="position:absolute;margin-left:197.6pt;margin-top:4.5pt;width:27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" fillcolor="window" strokecolor="windowText" strokeweight="1pt"/>
            </w:pict>
          </mc:Fallback>
        </mc:AlternateContent>
      </w: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0221B" wp14:editId="765952AD">
                <wp:simplePos x="0" y="0"/>
                <wp:positionH relativeFrom="column">
                  <wp:posOffset>668655</wp:posOffset>
                </wp:positionH>
                <wp:positionV relativeFrom="paragraph">
                  <wp:posOffset>76835</wp:posOffset>
                </wp:positionV>
                <wp:extent cx="13811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46AE" id="Прямоугольник 1" o:spid="_x0000_s1026" style="position:absolute;margin-left:52.65pt;margin-top:6.05pt;width:108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3zngIAACY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" fillcolor="window" strokecolor="windowText" strokeweight="1pt"/>
            </w:pict>
          </mc:Fallback>
        </mc:AlternateContent>
      </w:r>
      <w:r w:rsidR="00F22477" w:rsidRPr="006B10F8">
        <w:t xml:space="preserve">от </w:t>
      </w:r>
      <w:r w:rsidR="00F22477" w:rsidRPr="006B10F8">
        <w:tab/>
      </w:r>
      <w:r w:rsidR="00F22477" w:rsidRPr="006B10F8">
        <w:tab/>
      </w:r>
      <w:r w:rsidR="00F22477" w:rsidRPr="006B10F8">
        <w:tab/>
      </w:r>
      <w:r w:rsidR="00F22477" w:rsidRPr="006B10F8">
        <w:tab/>
        <w:t>№</w:t>
      </w:r>
    </w:p>
    <w:p w:rsidR="00883124" w:rsidRPr="006B10F8" w:rsidRDefault="00883124" w:rsidP="00F45852">
      <w:pPr>
        <w:ind w:firstLine="709"/>
        <w:rPr>
          <w:u w:val="single"/>
        </w:rPr>
      </w:pPr>
    </w:p>
    <w:p w:rsidR="00281011" w:rsidRPr="006B10F8" w:rsidRDefault="00281011" w:rsidP="00F45852">
      <w:pPr>
        <w:ind w:firstLine="709"/>
        <w:rPr>
          <w:u w:val="single"/>
        </w:rPr>
      </w:pPr>
    </w:p>
    <w:p w:rsidR="00F22477" w:rsidRPr="006B10F8" w:rsidRDefault="00F22477" w:rsidP="00F45852">
      <w:pPr>
        <w:ind w:firstLine="709"/>
        <w:rPr>
          <w:u w:val="single"/>
        </w:rPr>
      </w:pPr>
      <w:r w:rsidRPr="006B10F8">
        <w:rPr>
          <w:u w:val="single"/>
        </w:rPr>
        <w:t>СООБЩАЕТ:</w:t>
      </w:r>
    </w:p>
    <w:p w:rsidR="00F22477" w:rsidRPr="006B10F8" w:rsidRDefault="00F22477" w:rsidP="00281011">
      <w:pPr>
        <w:numPr>
          <w:ilvl w:val="0"/>
          <w:numId w:val="3"/>
        </w:numPr>
        <w:ind w:left="709" w:firstLine="0"/>
        <w:contextualSpacing/>
        <w:jc w:val="both"/>
        <w:rPr>
          <w:rFonts w:eastAsia="Calibri"/>
        </w:rPr>
      </w:pPr>
      <w:r w:rsidRPr="006B10F8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8071B" wp14:editId="04B5790B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247650" cy="20002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787C4" id="Прямоугольник 66" o:spid="_x0000_s1026" style="position:absolute;margin-left:-.3pt;margin-top:2.6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" fillcolor="window" strokecolor="windowText" strokeweight="1pt"/>
            </w:pict>
          </mc:Fallback>
        </mc:AlternateContent>
      </w:r>
      <w:r w:rsidRPr="006B10F8">
        <w:rPr>
          <w:rFonts w:eastAsia="Calibri"/>
        </w:rPr>
        <w:t xml:space="preserve">о согласии применения порядка возврата НДС, предусмотренного статьей </w:t>
      </w:r>
      <w:r w:rsidRPr="006B10F8">
        <w:rPr>
          <w:rFonts w:eastAsia="Calibri"/>
          <w:lang w:val="kk-KZ"/>
        </w:rPr>
        <w:t>126</w:t>
      </w:r>
      <w:r w:rsidR="00D81E87" w:rsidRPr="006B10F8">
        <w:rPr>
          <w:rFonts w:eastAsia="Calibri"/>
        </w:rPr>
        <w:t xml:space="preserve"> </w:t>
      </w:r>
      <w:r w:rsidRPr="006B10F8">
        <w:rPr>
          <w:rFonts w:eastAsia="Calibri"/>
        </w:rPr>
        <w:t>Налогового кодекса;</w:t>
      </w:r>
    </w:p>
    <w:p w:rsidR="00281011" w:rsidRPr="006B10F8" w:rsidRDefault="00281011" w:rsidP="00281011">
      <w:pPr>
        <w:ind w:left="709"/>
        <w:contextualSpacing/>
        <w:jc w:val="both"/>
        <w:rPr>
          <w:rFonts w:eastAsia="Calibri"/>
        </w:rPr>
      </w:pPr>
    </w:p>
    <w:p w:rsidR="00F22477" w:rsidRPr="006B10F8" w:rsidRDefault="00F22477" w:rsidP="00281011">
      <w:pPr>
        <w:numPr>
          <w:ilvl w:val="0"/>
          <w:numId w:val="3"/>
        </w:numPr>
        <w:ind w:left="709" w:firstLine="0"/>
        <w:contextualSpacing/>
        <w:jc w:val="both"/>
        <w:rPr>
          <w:rFonts w:eastAsia="Calibri"/>
        </w:rPr>
      </w:pPr>
      <w:r w:rsidRPr="006B10F8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1537E" wp14:editId="051CE0F8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247650" cy="20002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4714" id="Прямоугольник 67" o:spid="_x0000_s1026" style="position:absolute;margin-left:-.3pt;margin-top:2.75pt;width:19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" fillcolor="window" strokecolor="windowText" strokeweight="1pt"/>
            </w:pict>
          </mc:Fallback>
        </mc:AlternateContent>
      </w:r>
      <w:r w:rsidRPr="006B10F8">
        <w:rPr>
          <w:rFonts w:eastAsia="Calibri"/>
        </w:rPr>
        <w:t xml:space="preserve">об отказе в применении порядка возврата НДС, предусмотренного статьей </w:t>
      </w:r>
      <w:r w:rsidRPr="006B10F8">
        <w:rPr>
          <w:rFonts w:eastAsia="Calibri"/>
          <w:lang w:val="kk-KZ"/>
        </w:rPr>
        <w:t>126</w:t>
      </w:r>
      <w:r w:rsidRPr="006B10F8">
        <w:rPr>
          <w:rFonts w:eastAsia="Calibri"/>
        </w:rPr>
        <w:t xml:space="preserve"> Налогового кодекса.</w:t>
      </w:r>
    </w:p>
    <w:p w:rsidR="00F22477" w:rsidRPr="006B10F8" w:rsidRDefault="00F22477" w:rsidP="00F45852">
      <w:pPr>
        <w:ind w:firstLine="709"/>
        <w:rPr>
          <w:noProof/>
        </w:rPr>
      </w:pPr>
    </w:p>
    <w:p w:rsidR="00281011" w:rsidRPr="006B10F8" w:rsidRDefault="00281011" w:rsidP="00281011">
      <w:pPr>
        <w:ind w:firstLine="746"/>
        <w:jc w:val="both"/>
      </w:pPr>
      <w:r w:rsidRPr="006B10F8">
        <w:rPr>
          <w:lang w:val="kk-KZ"/>
        </w:rPr>
        <w:t xml:space="preserve">Подпись руководителя органа государственных доходов </w:t>
      </w:r>
      <w:r w:rsidRPr="006B10F8">
        <w:t>________________________</w:t>
      </w:r>
    </w:p>
    <w:p w:rsidR="00281011" w:rsidRPr="006B10F8" w:rsidRDefault="00281011" w:rsidP="00281011">
      <w:pPr>
        <w:jc w:val="both"/>
      </w:pPr>
    </w:p>
    <w:p w:rsidR="00281011" w:rsidRPr="006B10F8" w:rsidRDefault="00281011" w:rsidP="00281011">
      <w:pPr>
        <w:ind w:firstLine="709"/>
      </w:pPr>
      <w:r w:rsidRPr="006B10F8">
        <w:t>Орган государственных доходов _____________________________________________</w:t>
      </w:r>
    </w:p>
    <w:p w:rsidR="00281011" w:rsidRPr="006B10F8" w:rsidRDefault="00281011" w:rsidP="00281011">
      <w:pPr>
        <w:ind w:firstLine="709"/>
      </w:pPr>
      <w:r w:rsidRPr="006B10F8">
        <w:t xml:space="preserve">                                                            (наименование органа государственных доходов)</w:t>
      </w:r>
    </w:p>
    <w:p w:rsidR="00F22477" w:rsidRPr="006B10F8" w:rsidRDefault="00F22477" w:rsidP="00F45852">
      <w:pPr>
        <w:ind w:firstLine="709"/>
      </w:pPr>
    </w:p>
    <w:p w:rsidR="00281011" w:rsidRPr="006B10F8" w:rsidRDefault="00281011" w:rsidP="00F45852">
      <w:pPr>
        <w:ind w:firstLine="709"/>
      </w:pPr>
    </w:p>
    <w:p w:rsidR="00F22477" w:rsidRPr="006B10F8" w:rsidRDefault="006D50E9" w:rsidP="00F45852">
      <w:pPr>
        <w:ind w:firstLine="709"/>
      </w:pP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F358D" wp14:editId="56E6498C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1381125" cy="20002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6039" id="Прямоугольник 71" o:spid="_x0000_s1026" style="position:absolute;margin-left:238.95pt;margin-top:1.05pt;width:10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" fillcolor="window" strokecolor="windowText" strokeweight="1pt"/>
            </w:pict>
          </mc:Fallback>
        </mc:AlternateContent>
      </w:r>
      <w:r w:rsidR="00F22477" w:rsidRPr="006B10F8">
        <w:t>Дата приема уведомления</w:t>
      </w:r>
    </w:p>
    <w:p w:rsidR="006D50E9" w:rsidRPr="006B10F8" w:rsidRDefault="006D50E9" w:rsidP="00F45852">
      <w:pPr>
        <w:ind w:firstLine="709"/>
      </w:pPr>
    </w:p>
    <w:p w:rsidR="00F22477" w:rsidRPr="006B10F8" w:rsidRDefault="00F45852" w:rsidP="00F45852">
      <w:pPr>
        <w:ind w:firstLine="709"/>
      </w:pP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06C34" wp14:editId="3463F9C2">
                <wp:simplePos x="0" y="0"/>
                <wp:positionH relativeFrom="column">
                  <wp:posOffset>3025140</wp:posOffset>
                </wp:positionH>
                <wp:positionV relativeFrom="paragraph">
                  <wp:posOffset>15875</wp:posOffset>
                </wp:positionV>
                <wp:extent cx="1381125" cy="20002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ABB13" id="Прямоугольник 72" o:spid="_x0000_s1026" style="position:absolute;margin-left:238.2pt;margin-top:1.25pt;width:10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" fillcolor="window" strokecolor="windowText" strokeweight="1pt"/>
            </w:pict>
          </mc:Fallback>
        </mc:AlternateContent>
      </w:r>
      <w:r w:rsidR="00F22477" w:rsidRPr="006B10F8">
        <w:t>Входящий номер документа</w:t>
      </w:r>
    </w:p>
    <w:p w:rsidR="006D50E9" w:rsidRPr="006B10F8" w:rsidRDefault="006D50E9" w:rsidP="00F45852">
      <w:pPr>
        <w:ind w:firstLine="709"/>
      </w:pPr>
    </w:p>
    <w:p w:rsidR="00F22477" w:rsidRPr="006B10F8" w:rsidRDefault="006D50E9" w:rsidP="00F45852">
      <w:pPr>
        <w:ind w:firstLine="709"/>
      </w:pPr>
      <w:r w:rsidRPr="006B10F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14C68" wp14:editId="678D362D">
                <wp:simplePos x="0" y="0"/>
                <wp:positionH relativeFrom="column">
                  <wp:posOffset>3023870</wp:posOffset>
                </wp:positionH>
                <wp:positionV relativeFrom="paragraph">
                  <wp:posOffset>31115</wp:posOffset>
                </wp:positionV>
                <wp:extent cx="1381125" cy="17145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0E05" id="Прямоугольник 73" o:spid="_x0000_s1026" style="position:absolute;margin-left:238.1pt;margin-top:2.45pt;width:10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" fillcolor="window" strokecolor="windowText" strokeweight="1pt"/>
            </w:pict>
          </mc:Fallback>
        </mc:AlternateContent>
      </w:r>
      <w:r w:rsidR="00F22477" w:rsidRPr="006B10F8">
        <w:t>Код органа государственных доходов</w:t>
      </w:r>
    </w:p>
    <w:p w:rsidR="00D81E87" w:rsidRPr="006B10F8" w:rsidRDefault="00D81E87" w:rsidP="00F45852">
      <w:pPr>
        <w:ind w:left="5761" w:firstLine="709"/>
        <w:jc w:val="center"/>
        <w:rPr>
          <w:color w:val="000000"/>
        </w:rPr>
      </w:pPr>
    </w:p>
    <w:p w:rsidR="00BF7124" w:rsidRPr="006B10F8" w:rsidRDefault="006D50E9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br/>
      </w:r>
      <w:r w:rsidR="00D81E87" w:rsidRPr="006B10F8">
        <w:rPr>
          <w:color w:val="000000"/>
          <w:spacing w:val="2"/>
        </w:rPr>
        <w:t>Приме</w:t>
      </w:r>
      <w:r w:rsidR="00BF7124" w:rsidRPr="006B10F8">
        <w:rPr>
          <w:color w:val="000000"/>
          <w:spacing w:val="2"/>
        </w:rPr>
        <w:t>чание: расшифровка аббревиатур:</w:t>
      </w:r>
    </w:p>
    <w:p w:rsidR="00D81E87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БИН – бизнес-идентификационный номер;</w:t>
      </w:r>
    </w:p>
    <w:p w:rsidR="00BF7124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ИИН – индивидуальный идентификационный номер;</w:t>
      </w:r>
    </w:p>
    <w:p w:rsidR="00D81E87" w:rsidRPr="006B10F8" w:rsidRDefault="00D81E87" w:rsidP="00BF7124">
      <w:pPr>
        <w:pStyle w:val="af1"/>
        <w:shd w:val="clear" w:color="auto" w:fill="FFFFFF"/>
        <w:spacing w:before="0" w:beforeAutospacing="0" w:after="0" w:afterAutospacing="0"/>
        <w:ind w:left="709" w:hanging="708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НДС – налог на добавленную стоимость.</w:t>
      </w:r>
    </w:p>
    <w:p w:rsidR="00D81E87" w:rsidRPr="006B10F8" w:rsidRDefault="00D81E87" w:rsidP="00E50CC8">
      <w:pPr>
        <w:ind w:left="5761"/>
        <w:jc w:val="center"/>
        <w:rPr>
          <w:color w:val="000000"/>
        </w:rPr>
      </w:pPr>
    </w:p>
    <w:p w:rsidR="00F45852" w:rsidRPr="006B10F8" w:rsidRDefault="00F45852" w:rsidP="00E50CC8">
      <w:pPr>
        <w:ind w:left="5761"/>
        <w:jc w:val="center"/>
        <w:rPr>
          <w:color w:val="000000"/>
          <w:sz w:val="28"/>
          <w:szCs w:val="28"/>
        </w:rPr>
      </w:pPr>
    </w:p>
    <w:p w:rsidR="00F22477" w:rsidRPr="006B10F8" w:rsidRDefault="00F22477" w:rsidP="00E50CC8">
      <w:pPr>
        <w:ind w:left="5761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5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F22477" w:rsidRPr="006B10F8" w:rsidRDefault="002E3CEC" w:rsidP="003D4D5F">
      <w:pPr>
        <w:rPr>
          <w:color w:val="000000"/>
        </w:rPr>
      </w:pPr>
      <w:r w:rsidRPr="006B10F8">
        <w:rPr>
          <w:noProof/>
          <w:lang w:val="en-US" w:eastAsia="en-US"/>
        </w:rPr>
        <w:drawing>
          <wp:inline distT="0" distB="0" distL="0" distR="0" wp14:anchorId="14041BD4" wp14:editId="77BB4464">
            <wp:extent cx="6057900" cy="73247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6"/>
                    <a:srcRect l="36654" t="9932" r="34619" b="10263"/>
                    <a:stretch/>
                  </pic:blipFill>
                  <pic:spPr bwMode="auto">
                    <a:xfrm>
                      <a:off x="0" y="0"/>
                      <a:ext cx="6057900" cy="732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77" w:rsidRPr="006B10F8" w:rsidRDefault="00C334F1" w:rsidP="00C334F1">
      <w:pPr>
        <w:rPr>
          <w:color w:val="000000"/>
        </w:rPr>
      </w:pPr>
      <w:r w:rsidRPr="006B10F8">
        <w:rPr>
          <w:noProof/>
          <w:lang w:val="en-US" w:eastAsia="en-US"/>
        </w:rPr>
        <w:lastRenderedPageBreak/>
        <w:drawing>
          <wp:inline distT="0" distB="0" distL="0" distR="0" wp14:anchorId="4F8C165C" wp14:editId="4C42974C">
            <wp:extent cx="6076950" cy="87249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7"/>
                    <a:srcRect l="36655" t="18854" r="34529" b="502"/>
                    <a:stretch/>
                  </pic:blipFill>
                  <pic:spPr bwMode="auto">
                    <a:xfrm>
                      <a:off x="0" y="0"/>
                      <a:ext cx="6076950" cy="872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477" w:rsidRPr="006B10F8" w:rsidRDefault="00F22477" w:rsidP="00E50CC8">
      <w:pPr>
        <w:ind w:left="5760"/>
        <w:jc w:val="center"/>
        <w:rPr>
          <w:color w:val="000000"/>
          <w:sz w:val="28"/>
          <w:szCs w:val="28"/>
        </w:rPr>
      </w:pPr>
      <w:r w:rsidRPr="006B10F8">
        <w:rPr>
          <w:color w:val="000000"/>
          <w:sz w:val="28"/>
          <w:szCs w:val="28"/>
        </w:rPr>
        <w:lastRenderedPageBreak/>
        <w:t>Приложение 6</w:t>
      </w:r>
      <w:r w:rsidRPr="006B10F8">
        <w:rPr>
          <w:color w:val="000000"/>
          <w:sz w:val="28"/>
          <w:szCs w:val="28"/>
        </w:rPr>
        <w:br/>
        <w:t>к Правилам возврата</w:t>
      </w:r>
      <w:r w:rsidRPr="006B10F8">
        <w:rPr>
          <w:color w:val="000000"/>
          <w:sz w:val="28"/>
          <w:szCs w:val="28"/>
        </w:rPr>
        <w:br/>
        <w:t>превышения налога</w:t>
      </w:r>
      <w:r w:rsidRPr="006B10F8">
        <w:rPr>
          <w:color w:val="000000"/>
          <w:sz w:val="28"/>
          <w:szCs w:val="28"/>
        </w:rPr>
        <w:br/>
        <w:t>на добавленную стоимость</w:t>
      </w:r>
      <w:r w:rsidRPr="006B10F8">
        <w:rPr>
          <w:color w:val="000000"/>
          <w:sz w:val="28"/>
          <w:szCs w:val="28"/>
        </w:rPr>
        <w:br/>
      </w:r>
    </w:p>
    <w:p w:rsidR="00F22477" w:rsidRPr="006B10F8" w:rsidRDefault="001E0608" w:rsidP="00E50CC8">
      <w:pPr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22477" w:rsidRPr="006B10F8">
        <w:rPr>
          <w:color w:val="000000"/>
          <w:sz w:val="28"/>
          <w:szCs w:val="28"/>
        </w:rPr>
        <w:t>орма</w:t>
      </w:r>
    </w:p>
    <w:p w:rsidR="00D81E87" w:rsidRPr="006B10F8" w:rsidRDefault="00D81E87" w:rsidP="00E50CC8">
      <w:pPr>
        <w:ind w:left="5760"/>
        <w:jc w:val="center"/>
        <w:rPr>
          <w:color w:val="000000"/>
          <w:spacing w:val="2"/>
        </w:rPr>
      </w:pPr>
    </w:p>
    <w:p w:rsidR="00F22477" w:rsidRPr="006B10F8" w:rsidRDefault="00F22477" w:rsidP="00E50CC8">
      <w:pPr>
        <w:jc w:val="center"/>
      </w:pPr>
      <w:r w:rsidRPr="006B10F8">
        <w:rPr>
          <w:rStyle w:val="s0"/>
        </w:rPr>
        <w:t>_______________________________________________________________________</w:t>
      </w:r>
    </w:p>
    <w:p w:rsidR="00F22477" w:rsidRPr="006B10F8" w:rsidRDefault="00F22477" w:rsidP="00E50CC8">
      <w:pPr>
        <w:jc w:val="center"/>
      </w:pPr>
      <w:r w:rsidRPr="006B10F8">
        <w:rPr>
          <w:rStyle w:val="s0"/>
        </w:rPr>
        <w:t>Наименование государственного органа</w:t>
      </w:r>
    </w:p>
    <w:p w:rsidR="00F22477" w:rsidRPr="006B10F8" w:rsidRDefault="00F22477" w:rsidP="00E50CC8">
      <w:r w:rsidRPr="006B10F8">
        <w:rPr>
          <w:rStyle w:val="s0"/>
        </w:rPr>
        <w:t> </w:t>
      </w:r>
    </w:p>
    <w:p w:rsidR="00F22477" w:rsidRPr="006B10F8" w:rsidRDefault="00F22477" w:rsidP="00E50CC8">
      <w:pPr>
        <w:jc w:val="center"/>
        <w:rPr>
          <w:b/>
        </w:rPr>
      </w:pPr>
      <w:r w:rsidRPr="006B10F8">
        <w:rPr>
          <w:rStyle w:val="s1"/>
        </w:rPr>
        <w:t>Заключение</w:t>
      </w:r>
      <w:r w:rsidRPr="006B10F8">
        <w:rPr>
          <w:b/>
          <w:bCs/>
        </w:rPr>
        <w:br/>
      </w:r>
      <w:r w:rsidRPr="006B10F8">
        <w:rPr>
          <w:rStyle w:val="s1"/>
        </w:rPr>
        <w:t>от «___» ___________ 20__года № ____ к акту налоговой проверки от «____» _____________ 20 ___ года № ______по подтверждению достоверности сумм налога на добавленную стоимость, предъявленных к возврату из бюджета</w:t>
      </w:r>
    </w:p>
    <w:p w:rsidR="00F22477" w:rsidRPr="006B10F8" w:rsidRDefault="00F22477" w:rsidP="00E50CC8">
      <w:pPr>
        <w:jc w:val="center"/>
        <w:rPr>
          <w:rStyle w:val="s1"/>
        </w:rPr>
      </w:pPr>
      <w:r w:rsidRPr="006B10F8">
        <w:rPr>
          <w:rStyle w:val="s1"/>
        </w:rPr>
        <w:t> </w:t>
      </w:r>
    </w:p>
    <w:p w:rsidR="00D81E87" w:rsidRPr="006B10F8" w:rsidRDefault="00D81E87" w:rsidP="00E50CC8">
      <w:pPr>
        <w:jc w:val="center"/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2760"/>
      </w:tblGrid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Наименование налогоплательщика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ИИН/БИН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Серия и номер свидетельства о постановке на регистрационный учет по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Дата представления декларации по НДС с указанием требования о возврате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Налоговый период, за который представлена декларация НДС с указанием требования о возврате превышения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>Сумма НДС, предъявленная к возврату по требованию, указанному в декларации по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Налоговый период, за который предъявлено требование о возврате превышения суммы НДС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  <w:rPr>
                <w:rStyle w:val="s0"/>
              </w:rPr>
            </w:pPr>
            <w:r w:rsidRPr="006B10F8">
              <w:rPr>
                <w:rStyle w:val="s0"/>
              </w:rPr>
              <w:t>по «__» ___20__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Сумма превышения НДС, подтвержденная к возврату в соответствии с актом налоговой проверки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  <w:rPr>
                <w:rStyle w:val="s0"/>
              </w:rPr>
            </w:pP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В том числе: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  <w:rPr>
                <w:rStyle w:val="s0"/>
              </w:rPr>
            </w:pP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1. Сумма превышения НДС, подлежащая возврату исходя из 1/20 доли сумм превышения НДС, в соответствии со статьей </w:t>
            </w:r>
            <w:r w:rsidRPr="006B10F8">
              <w:rPr>
                <w:rStyle w:val="s0"/>
                <w:lang w:val="kk-KZ"/>
              </w:rPr>
              <w:t>129</w:t>
            </w:r>
            <w:r w:rsidRPr="006B10F8">
              <w:rPr>
                <w:rStyle w:val="s0"/>
              </w:rPr>
              <w:t xml:space="preserve"> </w:t>
            </w:r>
            <w:r w:rsidRPr="006B10F8">
              <w:rPr>
                <w:rStyle w:val="s0"/>
                <w:lang w:val="kk-KZ"/>
              </w:rPr>
              <w:t>Налогового кодекса</w:t>
            </w:r>
            <w:r w:rsidRPr="006B10F8">
              <w:rPr>
                <w:rStyle w:val="s0"/>
              </w:rPr>
              <w:t xml:space="preserve"> 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</w:pPr>
            <w:r w:rsidRPr="006B10F8">
              <w:rPr>
                <w:rStyle w:val="s0"/>
              </w:rPr>
              <w:t xml:space="preserve">Налоговый период, на который приходится 1/20 доля сумм превышения НДС подлежащая возврату в соответствии со статьей </w:t>
            </w:r>
            <w:r w:rsidRPr="006B10F8">
              <w:rPr>
                <w:rStyle w:val="s0"/>
                <w:lang w:val="kk-KZ"/>
              </w:rPr>
              <w:t>129</w:t>
            </w:r>
            <w:r w:rsidRPr="006B10F8">
              <w:rPr>
                <w:rStyle w:val="s0"/>
              </w:rPr>
              <w:t xml:space="preserve">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года</w:t>
            </w:r>
          </w:p>
        </w:tc>
      </w:tr>
      <w:tr w:rsidR="00F22477" w:rsidRPr="006B10F8" w:rsidTr="00F22477">
        <w:tc>
          <w:tcPr>
            <w:tcW w:w="3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both"/>
              <w:rPr>
                <w:rStyle w:val="s0"/>
              </w:rPr>
            </w:pPr>
            <w:r w:rsidRPr="006B10F8">
              <w:rPr>
                <w:rStyle w:val="s0"/>
              </w:rPr>
              <w:t>2. Сумма превышения НДС, подлежащая возврату по полученным ответам на запросы в отношении покупателя продуктов переработки в случае, предусмотренном  пунктом 6 статьи 473 Налогового кодекса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</w:p>
        </w:tc>
      </w:tr>
    </w:tbl>
    <w:p w:rsidR="00F22477" w:rsidRPr="006B10F8" w:rsidRDefault="00F22477" w:rsidP="00E50CC8">
      <w:pPr>
        <w:ind w:firstLine="720"/>
        <w:jc w:val="both"/>
        <w:rPr>
          <w:rStyle w:val="s0"/>
        </w:rPr>
      </w:pP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Превышение суммы НДС на дату составления заключения «___</w:t>
      </w:r>
      <w:proofErr w:type="gramStart"/>
      <w:r w:rsidRPr="006B10F8">
        <w:rPr>
          <w:rStyle w:val="s0"/>
        </w:rPr>
        <w:t>_»_</w:t>
      </w:r>
      <w:proofErr w:type="gramEnd"/>
      <w:r w:rsidRPr="006B10F8">
        <w:rPr>
          <w:rStyle w:val="s0"/>
        </w:rPr>
        <w:t>______________ 20__ года _________________ тенге.</w:t>
      </w:r>
    </w:p>
    <w:p w:rsidR="00F22477" w:rsidRPr="006B10F8" w:rsidRDefault="00F2247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AE5B2A" w:rsidRPr="006B10F8" w:rsidRDefault="00AE5B2A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D81E87" w:rsidRPr="006B10F8" w:rsidRDefault="00D81E87" w:rsidP="00E50CC8">
      <w:pPr>
        <w:ind w:firstLine="400"/>
        <w:jc w:val="both"/>
      </w:pPr>
    </w:p>
    <w:p w:rsidR="00F22477" w:rsidRPr="006B10F8" w:rsidRDefault="00F22477" w:rsidP="00554AED">
      <w:pPr>
        <w:rPr>
          <w:rStyle w:val="s0"/>
        </w:rPr>
      </w:pPr>
      <w:r w:rsidRPr="006B10F8">
        <w:rPr>
          <w:rStyle w:val="s0"/>
        </w:rPr>
        <w:t xml:space="preserve">Таблица №1                                                                  </w:t>
      </w:r>
      <w:r w:rsidR="00554AED" w:rsidRPr="006B10F8">
        <w:rPr>
          <w:rStyle w:val="s0"/>
          <w:lang w:val="kk-KZ"/>
        </w:rPr>
        <w:t xml:space="preserve">                                                    </w:t>
      </w:r>
      <w:proofErr w:type="gramStart"/>
      <w:r w:rsidR="00554AED" w:rsidRPr="006B10F8">
        <w:rPr>
          <w:rStyle w:val="s0"/>
          <w:lang w:val="kk-KZ"/>
        </w:rPr>
        <w:t xml:space="preserve">   </w:t>
      </w:r>
      <w:r w:rsidRPr="006B10F8">
        <w:rPr>
          <w:rStyle w:val="s0"/>
        </w:rPr>
        <w:t>(</w:t>
      </w:r>
      <w:proofErr w:type="gramEnd"/>
      <w:r w:rsidRPr="006B10F8">
        <w:rPr>
          <w:rStyle w:val="s0"/>
        </w:rPr>
        <w:t>тенге)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850"/>
        <w:gridCol w:w="1701"/>
        <w:gridCol w:w="851"/>
        <w:gridCol w:w="1021"/>
        <w:gridCol w:w="992"/>
        <w:gridCol w:w="1389"/>
        <w:gridCol w:w="1162"/>
      </w:tblGrid>
      <w:tr w:rsidR="00F22477" w:rsidRPr="006B10F8" w:rsidTr="006D00A0">
        <w:trPr>
          <w:trHeight w:val="770"/>
        </w:trPr>
        <w:tc>
          <w:tcPr>
            <w:tcW w:w="2523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Подтвержденная сумма НДС к возврату в соответствии с актом налоговой проверки</w:t>
            </w:r>
          </w:p>
          <w:p w:rsidR="00F22477" w:rsidRPr="006B10F8" w:rsidRDefault="00F22477" w:rsidP="00E50CC8">
            <w:pPr>
              <w:jc w:val="center"/>
            </w:pPr>
          </w:p>
        </w:tc>
        <w:tc>
          <w:tcPr>
            <w:tcW w:w="2552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t>Возвращенная сумма превышения  НДС на основании предыдущих заключений</w:t>
            </w:r>
          </w:p>
        </w:tc>
        <w:tc>
          <w:tcPr>
            <w:tcW w:w="2013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Сумма превышения НДС равная 1/20 доли подлежащая к возврату в соответствующем налоговом периоде</w:t>
            </w:r>
          </w:p>
        </w:tc>
        <w:tc>
          <w:tcPr>
            <w:tcW w:w="2551" w:type="dxa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t>Остаток не возвращенной суммы превышения НДС</w:t>
            </w:r>
          </w:p>
        </w:tc>
      </w:tr>
      <w:tr w:rsidR="00F22477" w:rsidRPr="006B10F8" w:rsidTr="006D00A0">
        <w:trPr>
          <w:trHeight w:val="599"/>
        </w:trPr>
        <w:tc>
          <w:tcPr>
            <w:tcW w:w="1673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850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701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851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021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992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</w:t>
            </w:r>
          </w:p>
        </w:tc>
        <w:tc>
          <w:tcPr>
            <w:tcW w:w="1389" w:type="dxa"/>
          </w:tcPr>
          <w:p w:rsidR="00F22477" w:rsidRPr="006B10F8" w:rsidRDefault="00F22477" w:rsidP="00E50CC8">
            <w:pPr>
              <w:jc w:val="center"/>
            </w:pPr>
            <w:r w:rsidRPr="006B10F8">
              <w:t>налоговый период</w:t>
            </w:r>
          </w:p>
        </w:tc>
        <w:tc>
          <w:tcPr>
            <w:tcW w:w="1162" w:type="dxa"/>
          </w:tcPr>
          <w:p w:rsidR="00F22477" w:rsidRPr="006B10F8" w:rsidRDefault="00F22477" w:rsidP="00E50CC8">
            <w:pPr>
              <w:jc w:val="center"/>
            </w:pPr>
            <w:r w:rsidRPr="006B10F8">
              <w:t>сумма НДС(гр.2–гр.4–гр.6)</w:t>
            </w:r>
          </w:p>
        </w:tc>
      </w:tr>
      <w:tr w:rsidR="00F22477" w:rsidRPr="006B10F8" w:rsidTr="006D00A0">
        <w:trPr>
          <w:trHeight w:val="290"/>
        </w:trPr>
        <w:tc>
          <w:tcPr>
            <w:tcW w:w="1673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1</w:t>
            </w:r>
          </w:p>
        </w:tc>
        <w:tc>
          <w:tcPr>
            <w:tcW w:w="850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2</w:t>
            </w:r>
          </w:p>
        </w:tc>
        <w:tc>
          <w:tcPr>
            <w:tcW w:w="170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3</w:t>
            </w:r>
          </w:p>
        </w:tc>
        <w:tc>
          <w:tcPr>
            <w:tcW w:w="85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4</w:t>
            </w:r>
          </w:p>
        </w:tc>
        <w:tc>
          <w:tcPr>
            <w:tcW w:w="1021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5</w:t>
            </w:r>
          </w:p>
        </w:tc>
        <w:tc>
          <w:tcPr>
            <w:tcW w:w="992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6</w:t>
            </w:r>
          </w:p>
        </w:tc>
        <w:tc>
          <w:tcPr>
            <w:tcW w:w="1389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7</w:t>
            </w:r>
          </w:p>
        </w:tc>
        <w:tc>
          <w:tcPr>
            <w:tcW w:w="1162" w:type="dxa"/>
            <w:vAlign w:val="center"/>
          </w:tcPr>
          <w:p w:rsidR="00F22477" w:rsidRPr="006B10F8" w:rsidRDefault="00F22477" w:rsidP="00E50CC8">
            <w:pPr>
              <w:jc w:val="center"/>
            </w:pPr>
            <w:r w:rsidRPr="006B10F8">
              <w:t>8</w:t>
            </w:r>
          </w:p>
        </w:tc>
      </w:tr>
      <w:tr w:rsidR="00F22477" w:rsidRPr="006B10F8" w:rsidTr="006D00A0">
        <w:trPr>
          <w:trHeight w:val="524"/>
        </w:trPr>
        <w:tc>
          <w:tcPr>
            <w:tcW w:w="1673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850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701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851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021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___ квартал 20___ год</w:t>
            </w:r>
          </w:p>
        </w:tc>
        <w:tc>
          <w:tcPr>
            <w:tcW w:w="992" w:type="dxa"/>
          </w:tcPr>
          <w:p w:rsidR="00F22477" w:rsidRPr="006B10F8" w:rsidRDefault="00F22477" w:rsidP="00E50CC8">
            <w:pPr>
              <w:jc w:val="center"/>
            </w:pPr>
          </w:p>
        </w:tc>
        <w:tc>
          <w:tcPr>
            <w:tcW w:w="1389" w:type="dxa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с «_</w:t>
            </w:r>
            <w:proofErr w:type="gramStart"/>
            <w:r w:rsidRPr="006B10F8">
              <w:rPr>
                <w:rStyle w:val="s0"/>
              </w:rPr>
              <w:t>_»_</w:t>
            </w:r>
            <w:proofErr w:type="gramEnd"/>
            <w:r w:rsidRPr="006B10F8">
              <w:rPr>
                <w:rStyle w:val="s0"/>
              </w:rPr>
              <w:t>___ 20__ года</w:t>
            </w:r>
          </w:p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по «__» ___20__ года</w:t>
            </w:r>
          </w:p>
        </w:tc>
        <w:tc>
          <w:tcPr>
            <w:tcW w:w="1162" w:type="dxa"/>
          </w:tcPr>
          <w:p w:rsidR="00F22477" w:rsidRPr="006B10F8" w:rsidRDefault="00F22477" w:rsidP="00E50CC8">
            <w:pPr>
              <w:jc w:val="center"/>
            </w:pPr>
          </w:p>
        </w:tc>
      </w:tr>
    </w:tbl>
    <w:p w:rsidR="00F22477" w:rsidRPr="006B10F8" w:rsidRDefault="00F22477" w:rsidP="00E50CC8">
      <w:pPr>
        <w:ind w:firstLine="708"/>
        <w:contextualSpacing/>
        <w:jc w:val="both"/>
      </w:pPr>
    </w:p>
    <w:p w:rsidR="00F22477" w:rsidRPr="006B10F8" w:rsidRDefault="00F22477" w:rsidP="00E50CC8">
      <w:pPr>
        <w:jc w:val="both"/>
        <w:rPr>
          <w:rStyle w:val="s0"/>
        </w:rPr>
      </w:pPr>
      <w:r w:rsidRPr="006B10F8">
        <w:rPr>
          <w:rStyle w:val="s0"/>
        </w:rPr>
        <w:t xml:space="preserve">Таблица№2                                                                                                                                                </w:t>
      </w:r>
      <w:proofErr w:type="gramStart"/>
      <w:r w:rsidRPr="006B10F8">
        <w:rPr>
          <w:rStyle w:val="s0"/>
        </w:rPr>
        <w:t xml:space="preserve">   (</w:t>
      </w:r>
      <w:proofErr w:type="gramEnd"/>
      <w:r w:rsidRPr="006B10F8">
        <w:rPr>
          <w:rStyle w:val="s0"/>
        </w:rPr>
        <w:t>тенге)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05"/>
        <w:gridCol w:w="1294"/>
        <w:gridCol w:w="1007"/>
        <w:gridCol w:w="1438"/>
        <w:gridCol w:w="824"/>
        <w:gridCol w:w="1044"/>
        <w:gridCol w:w="2151"/>
      </w:tblGrid>
      <w:tr w:rsidR="00F22477" w:rsidRPr="006B10F8" w:rsidTr="00F22477">
        <w:tc>
          <w:tcPr>
            <w:tcW w:w="449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 п/п</w:t>
            </w:r>
          </w:p>
        </w:tc>
        <w:tc>
          <w:tcPr>
            <w:tcW w:w="1194" w:type="pct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Запрос на проведение проверки в отношении покупателя продуктов переработки налоговой службой государства-члена Евразийского экономического союза</w:t>
            </w:r>
          </w:p>
        </w:tc>
        <w:tc>
          <w:tcPr>
            <w:tcW w:w="523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Код государства-члена Евразийского экономического союза</w:t>
            </w:r>
          </w:p>
        </w:tc>
        <w:tc>
          <w:tcPr>
            <w:tcW w:w="747" w:type="pct"/>
            <w:vMerge w:val="restar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Наименование покупателя</w:t>
            </w:r>
          </w:p>
        </w:tc>
        <w:tc>
          <w:tcPr>
            <w:tcW w:w="970" w:type="pct"/>
            <w:gridSpan w:val="2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Ответ на запрос о проведении проверки</w:t>
            </w:r>
          </w:p>
        </w:tc>
        <w:tc>
          <w:tcPr>
            <w:tcW w:w="11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 xml:space="preserve">Сумма НДС, по продуктам переработки  использованным  для целей оборотов облагаемых по нулевой ставке </w:t>
            </w:r>
          </w:p>
        </w:tc>
      </w:tr>
      <w:tr w:rsidR="00F22477" w:rsidRPr="006B10F8" w:rsidTr="00F22477">
        <w:tc>
          <w:tcPr>
            <w:tcW w:w="449" w:type="pct"/>
            <w:vMerge/>
            <w:vAlign w:val="center"/>
          </w:tcPr>
          <w:p w:rsidR="00F22477" w:rsidRPr="006B10F8" w:rsidRDefault="00F22477" w:rsidP="00E50CC8"/>
        </w:tc>
        <w:tc>
          <w:tcPr>
            <w:tcW w:w="522" w:type="pc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</w:t>
            </w:r>
          </w:p>
        </w:tc>
        <w:tc>
          <w:tcPr>
            <w:tcW w:w="672" w:type="pct"/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дата</w:t>
            </w:r>
          </w:p>
        </w:tc>
        <w:tc>
          <w:tcPr>
            <w:tcW w:w="523" w:type="pct"/>
            <w:vMerge/>
            <w:vAlign w:val="center"/>
          </w:tcPr>
          <w:p w:rsidR="00F22477" w:rsidRPr="006B10F8" w:rsidRDefault="00F22477" w:rsidP="00E50CC8"/>
        </w:tc>
        <w:tc>
          <w:tcPr>
            <w:tcW w:w="747" w:type="pct"/>
            <w:vMerge/>
            <w:vAlign w:val="center"/>
          </w:tcPr>
          <w:p w:rsidR="00F22477" w:rsidRPr="006B10F8" w:rsidRDefault="00F22477" w:rsidP="00E50CC8"/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№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дата</w:t>
            </w:r>
          </w:p>
        </w:tc>
        <w:tc>
          <w:tcPr>
            <w:tcW w:w="1117" w:type="pct"/>
            <w:vMerge/>
            <w:vAlign w:val="center"/>
          </w:tcPr>
          <w:p w:rsidR="00F22477" w:rsidRPr="006B10F8" w:rsidRDefault="00F22477" w:rsidP="00E50CC8"/>
        </w:tc>
      </w:tr>
      <w:tr w:rsidR="00F22477" w:rsidRPr="006B10F8" w:rsidTr="00F22477">
        <w:trPr>
          <w:trHeight w:val="244"/>
        </w:trPr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2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3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rPr>
                <w:rStyle w:val="s0"/>
              </w:rPr>
              <w:t>4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5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6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7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pPr>
              <w:jc w:val="center"/>
            </w:pPr>
            <w:r w:rsidRPr="006B10F8">
              <w:t>8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1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2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3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  <w:tr w:rsidR="00F22477" w:rsidRPr="006B10F8" w:rsidTr="00F22477">
        <w:tc>
          <w:tcPr>
            <w:tcW w:w="971" w:type="pct"/>
            <w:gridSpan w:val="2"/>
          </w:tcPr>
          <w:p w:rsidR="00F22477" w:rsidRPr="006B10F8" w:rsidRDefault="00F22477" w:rsidP="00E50CC8">
            <w:r w:rsidRPr="006B10F8">
              <w:rPr>
                <w:rStyle w:val="s0"/>
              </w:rPr>
              <w:t>Итого</w:t>
            </w:r>
          </w:p>
        </w:tc>
        <w:tc>
          <w:tcPr>
            <w:tcW w:w="6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7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477" w:rsidRPr="006B10F8" w:rsidRDefault="00F22477" w:rsidP="00E50CC8">
            <w:r w:rsidRPr="006B10F8">
              <w:rPr>
                <w:rStyle w:val="s0"/>
              </w:rPr>
              <w:t> </w:t>
            </w:r>
          </w:p>
        </w:tc>
      </w:tr>
    </w:tbl>
    <w:p w:rsidR="00F22477" w:rsidRPr="006B10F8" w:rsidRDefault="00F22477" w:rsidP="00E50CC8">
      <w:pPr>
        <w:jc w:val="both"/>
      </w:pPr>
      <w:r w:rsidRPr="006B10F8">
        <w:rPr>
          <w:rStyle w:val="s0"/>
        </w:rPr>
        <w:t> </w:t>
      </w:r>
    </w:p>
    <w:p w:rsidR="00F22477" w:rsidRPr="006B10F8" w:rsidRDefault="00F22477" w:rsidP="00013416">
      <w:pPr>
        <w:ind w:firstLine="709"/>
        <w:jc w:val="both"/>
        <w:rPr>
          <w:rStyle w:val="s0"/>
        </w:rPr>
      </w:pPr>
      <w:r w:rsidRPr="006B10F8">
        <w:rPr>
          <w:rStyle w:val="s0"/>
        </w:rPr>
        <w:t>Сумма НДС, подлежащая к возврату из бюджета, составляет ________________ тенге</w:t>
      </w:r>
    </w:p>
    <w:p w:rsidR="00F22477" w:rsidRPr="006B10F8" w:rsidRDefault="00F22477" w:rsidP="00013416">
      <w:pPr>
        <w:ind w:firstLine="709"/>
        <w:jc w:val="both"/>
      </w:pPr>
    </w:p>
    <w:p w:rsidR="00F22477" w:rsidRPr="006B10F8" w:rsidRDefault="00F22477" w:rsidP="00013416">
      <w:pPr>
        <w:pBdr>
          <w:top w:val="single" w:sz="4" w:space="1" w:color="auto"/>
        </w:pBdr>
        <w:ind w:firstLine="709"/>
        <w:jc w:val="center"/>
      </w:pPr>
      <w:r w:rsidRPr="006B10F8">
        <w:rPr>
          <w:rStyle w:val="s0"/>
        </w:rPr>
        <w:t>(фамилия, имя, отчество (</w:t>
      </w:r>
      <w:r w:rsidR="00F42DF9" w:rsidRPr="006B10F8">
        <w:rPr>
          <w:rStyle w:val="s0"/>
        </w:rPr>
        <w:t>если оно указано в документе, удостоверяющем личность</w:t>
      </w:r>
      <w:r w:rsidRPr="006B10F8">
        <w:rPr>
          <w:rStyle w:val="s0"/>
        </w:rPr>
        <w:t xml:space="preserve">), должность и подпись работника ответственного </w:t>
      </w:r>
      <w:r w:rsidR="00AE5B2A" w:rsidRPr="006B10F8">
        <w:rPr>
          <w:rStyle w:val="s0"/>
        </w:rPr>
        <w:t>управления (</w:t>
      </w:r>
      <w:r w:rsidRPr="006B10F8">
        <w:rPr>
          <w:rStyle w:val="s0"/>
        </w:rPr>
        <w:t>отдела)</w:t>
      </w: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 </w:t>
      </w:r>
    </w:p>
    <w:p w:rsidR="00F22477" w:rsidRPr="006B10F8" w:rsidRDefault="00F22477" w:rsidP="00013416">
      <w:pPr>
        <w:ind w:firstLine="709"/>
        <w:jc w:val="both"/>
      </w:pPr>
      <w:r w:rsidRPr="006B10F8">
        <w:rPr>
          <w:rStyle w:val="s0"/>
        </w:rPr>
        <w:t>Руководитель ответственного управления (отдела)</w:t>
      </w:r>
    </w:p>
    <w:p w:rsidR="00F22477" w:rsidRPr="006B10F8" w:rsidRDefault="00F22477" w:rsidP="008F045F">
      <w:pPr>
        <w:jc w:val="both"/>
        <w:rPr>
          <w:rStyle w:val="s0"/>
        </w:rPr>
      </w:pPr>
      <w:r w:rsidRPr="006B10F8">
        <w:rPr>
          <w:rStyle w:val="s0"/>
        </w:rPr>
        <w:t>__</w:t>
      </w:r>
      <w:r w:rsidR="008F045F" w:rsidRPr="006B10F8">
        <w:rPr>
          <w:rStyle w:val="s0"/>
        </w:rPr>
        <w:t>___</w:t>
      </w:r>
      <w:r w:rsidRPr="006B10F8">
        <w:rPr>
          <w:rStyle w:val="s0"/>
        </w:rPr>
        <w:t>_______________________</w:t>
      </w:r>
      <w:r w:rsidR="00554AED" w:rsidRPr="006B10F8">
        <w:rPr>
          <w:rStyle w:val="s0"/>
        </w:rPr>
        <w:t>____________________________________</w:t>
      </w:r>
      <w:r w:rsidRPr="006B10F8">
        <w:rPr>
          <w:rStyle w:val="s0"/>
        </w:rPr>
        <w:t>________________</w:t>
      </w:r>
    </w:p>
    <w:p w:rsidR="00AE5B2A" w:rsidRPr="006B10F8" w:rsidRDefault="00F22477" w:rsidP="00013416">
      <w:pPr>
        <w:ind w:firstLine="709"/>
        <w:jc w:val="both"/>
        <w:rPr>
          <w:rStyle w:val="s0"/>
        </w:rPr>
      </w:pPr>
      <w:r w:rsidRPr="006B10F8">
        <w:rPr>
          <w:rStyle w:val="s0"/>
        </w:rPr>
        <w:t xml:space="preserve"> (фамилия, имя, отчество (</w:t>
      </w:r>
      <w:r w:rsidR="00AE5B2A" w:rsidRPr="006B10F8">
        <w:rPr>
          <w:rStyle w:val="s0"/>
        </w:rPr>
        <w:t>если оно указано</w:t>
      </w:r>
    </w:p>
    <w:p w:rsidR="00F22477" w:rsidRPr="006B10F8" w:rsidRDefault="00AE5B2A" w:rsidP="00013416">
      <w:pPr>
        <w:ind w:firstLine="709"/>
        <w:jc w:val="both"/>
      </w:pPr>
      <w:r w:rsidRPr="006B10F8">
        <w:rPr>
          <w:rStyle w:val="s0"/>
        </w:rPr>
        <w:t xml:space="preserve"> в документе, удостоверяющем</w:t>
      </w:r>
      <w:r w:rsidR="00013416" w:rsidRPr="006B10F8">
        <w:rPr>
          <w:rStyle w:val="s0"/>
        </w:rPr>
        <w:t xml:space="preserve"> </w:t>
      </w:r>
      <w:proofErr w:type="gramStart"/>
      <w:r w:rsidRPr="006B10F8">
        <w:rPr>
          <w:rStyle w:val="s0"/>
        </w:rPr>
        <w:t>личность</w:t>
      </w:r>
      <w:r w:rsidR="00F22477" w:rsidRPr="006B10F8">
        <w:rPr>
          <w:rStyle w:val="s0"/>
        </w:rPr>
        <w:t>)</w:t>
      </w:r>
      <w:r w:rsidRPr="006B10F8">
        <w:rPr>
          <w:rStyle w:val="s0"/>
        </w:rPr>
        <w:t xml:space="preserve">  </w:t>
      </w:r>
      <w:r w:rsidR="00F22477" w:rsidRPr="006B10F8">
        <w:rPr>
          <w:rStyle w:val="s0"/>
        </w:rPr>
        <w:t xml:space="preserve"> </w:t>
      </w:r>
      <w:proofErr w:type="gramEnd"/>
      <w:r w:rsidR="00F22477" w:rsidRPr="006B10F8">
        <w:rPr>
          <w:rStyle w:val="s0"/>
        </w:rPr>
        <w:t xml:space="preserve">                                             (подпись)                 </w:t>
      </w:r>
    </w:p>
    <w:p w:rsidR="00F22477" w:rsidRPr="006B10F8" w:rsidRDefault="00F22477" w:rsidP="00013416">
      <w:pPr>
        <w:ind w:firstLine="709"/>
        <w:jc w:val="both"/>
        <w:rPr>
          <w:rStyle w:val="s0"/>
        </w:rPr>
      </w:pPr>
    </w:p>
    <w:p w:rsidR="008F045F" w:rsidRPr="006B10F8" w:rsidRDefault="00F22477" w:rsidP="008F045F">
      <w:pPr>
        <w:ind w:firstLine="709"/>
        <w:jc w:val="both"/>
        <w:rPr>
          <w:rStyle w:val="s0"/>
        </w:rPr>
      </w:pPr>
      <w:r w:rsidRPr="006B10F8">
        <w:rPr>
          <w:rStyle w:val="s0"/>
        </w:rPr>
        <w:t>Вручено налогоплательщику ________________________</w:t>
      </w:r>
      <w:r w:rsidR="008F045F" w:rsidRPr="006B10F8">
        <w:rPr>
          <w:rStyle w:val="s0"/>
        </w:rPr>
        <w:t>___ «_</w:t>
      </w:r>
      <w:proofErr w:type="gramStart"/>
      <w:r w:rsidR="008F045F" w:rsidRPr="006B10F8">
        <w:rPr>
          <w:rStyle w:val="s0"/>
        </w:rPr>
        <w:t>_»_</w:t>
      </w:r>
      <w:proofErr w:type="gramEnd"/>
      <w:r w:rsidR="008F045F" w:rsidRPr="006B10F8">
        <w:rPr>
          <w:rStyle w:val="s0"/>
        </w:rPr>
        <w:t>______ 20 __ года</w:t>
      </w:r>
    </w:p>
    <w:p w:rsidR="00F22477" w:rsidRPr="006B10F8" w:rsidRDefault="00F22477" w:rsidP="008F045F">
      <w:pPr>
        <w:jc w:val="both"/>
        <w:rPr>
          <w:color w:val="000000"/>
        </w:rPr>
      </w:pPr>
      <w:r w:rsidRPr="006B10F8">
        <w:rPr>
          <w:rStyle w:val="s0"/>
        </w:rPr>
        <w:t>_______________________________________________________________________________</w:t>
      </w:r>
    </w:p>
    <w:p w:rsidR="00554AED" w:rsidRPr="006B10F8" w:rsidRDefault="00F22477" w:rsidP="00013416">
      <w:pPr>
        <w:ind w:firstLine="709"/>
        <w:rPr>
          <w:rStyle w:val="s0"/>
          <w:lang w:val="kk-KZ"/>
        </w:rPr>
      </w:pPr>
      <w:r w:rsidRPr="006B10F8">
        <w:rPr>
          <w:rStyle w:val="s0"/>
        </w:rPr>
        <w:t>(фамилия, имя, отчество (</w:t>
      </w:r>
      <w:r w:rsidR="00AE5B2A" w:rsidRPr="006B10F8">
        <w:rPr>
          <w:rStyle w:val="s0"/>
        </w:rPr>
        <w:t>если оно указано в документе, удостоверяющем личность</w:t>
      </w:r>
      <w:r w:rsidRPr="006B10F8">
        <w:rPr>
          <w:rStyle w:val="s0"/>
        </w:rPr>
        <w:t xml:space="preserve">), </w:t>
      </w:r>
      <w:r w:rsidR="00554AED" w:rsidRPr="006B10F8">
        <w:rPr>
          <w:rStyle w:val="s0"/>
          <w:lang w:val="kk-KZ"/>
        </w:rPr>
        <w:t xml:space="preserve">               </w:t>
      </w:r>
    </w:p>
    <w:p w:rsidR="00F22477" w:rsidRPr="006B10F8" w:rsidRDefault="00554AED" w:rsidP="00013416">
      <w:pPr>
        <w:ind w:firstLine="709"/>
        <w:rPr>
          <w:rStyle w:val="s0"/>
        </w:rPr>
      </w:pPr>
      <w:r w:rsidRPr="006B10F8">
        <w:rPr>
          <w:rStyle w:val="s0"/>
          <w:lang w:val="kk-KZ"/>
        </w:rPr>
        <w:t xml:space="preserve">                                                        </w:t>
      </w:r>
      <w:r w:rsidR="00F22477" w:rsidRPr="006B10F8">
        <w:rPr>
          <w:rStyle w:val="s0"/>
        </w:rPr>
        <w:t>должность и подпись)</w:t>
      </w:r>
    </w:p>
    <w:p w:rsidR="00F22477" w:rsidRPr="006B10F8" w:rsidRDefault="00F22477" w:rsidP="00013416">
      <w:pPr>
        <w:ind w:firstLine="709"/>
      </w:pPr>
    </w:p>
    <w:p w:rsidR="00AE5B2A" w:rsidRPr="006B10F8" w:rsidRDefault="00AE5B2A" w:rsidP="00013416">
      <w:pPr>
        <w:ind w:firstLine="709"/>
      </w:pPr>
    </w:p>
    <w:p w:rsidR="00AE5B2A" w:rsidRPr="006B10F8" w:rsidRDefault="00AE5B2A" w:rsidP="00554AED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Примечание: расшифровка аббревиатур:</w:t>
      </w:r>
      <w:r w:rsidRPr="006B10F8">
        <w:rPr>
          <w:color w:val="000000"/>
          <w:spacing w:val="2"/>
        </w:rPr>
        <w:br/>
        <w:t>БИН – бизнес-идентификационный номер;</w:t>
      </w:r>
    </w:p>
    <w:p w:rsidR="00AE5B2A" w:rsidRPr="006B10F8" w:rsidRDefault="00AE5B2A" w:rsidP="00554AED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ИИН – индивидуальный идентификационный номер;</w:t>
      </w:r>
      <w:r w:rsidRPr="006B10F8">
        <w:rPr>
          <w:color w:val="000000"/>
          <w:spacing w:val="2"/>
        </w:rPr>
        <w:br/>
        <w:t>НДС – налог на добавленную стоимость.</w:t>
      </w:r>
    </w:p>
    <w:p w:rsidR="00AE5B2A" w:rsidRPr="006B10F8" w:rsidRDefault="00AE5B2A" w:rsidP="00E50CC8"/>
    <w:p w:rsidR="00F22477" w:rsidRPr="006B10F8" w:rsidRDefault="00F22477" w:rsidP="00E50CC8"/>
    <w:p w:rsidR="00F22477" w:rsidRPr="006B10F8" w:rsidRDefault="00F22477" w:rsidP="00E50CC8"/>
    <w:p w:rsidR="00F22477" w:rsidRPr="006B10F8" w:rsidRDefault="00F22477" w:rsidP="00E50CC8">
      <w:pPr>
        <w:ind w:left="5132"/>
        <w:jc w:val="center"/>
        <w:rPr>
          <w:sz w:val="28"/>
          <w:szCs w:val="28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554AED" w:rsidRPr="006B10F8" w:rsidRDefault="00554AED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F22477" w:rsidP="00E50CC8">
      <w:pPr>
        <w:ind w:left="5132"/>
        <w:jc w:val="center"/>
        <w:rPr>
          <w:sz w:val="28"/>
          <w:szCs w:val="28"/>
          <w:lang w:val="kk-KZ"/>
        </w:rPr>
      </w:pPr>
    </w:p>
    <w:p w:rsidR="00F22477" w:rsidRPr="006B10F8" w:rsidRDefault="00AE5B2A" w:rsidP="00E50CC8">
      <w:pPr>
        <w:ind w:left="6096"/>
        <w:jc w:val="center"/>
        <w:rPr>
          <w:sz w:val="28"/>
          <w:szCs w:val="28"/>
          <w:lang w:val="kk-KZ"/>
        </w:rPr>
      </w:pPr>
      <w:r w:rsidRPr="006B10F8">
        <w:rPr>
          <w:lang w:val="kk-KZ"/>
        </w:rPr>
        <w:lastRenderedPageBreak/>
        <w:t xml:space="preserve">    </w:t>
      </w:r>
      <w:r w:rsidR="004F2406" w:rsidRPr="006B10F8">
        <w:rPr>
          <w:lang w:val="kk-KZ"/>
        </w:rPr>
        <w:t xml:space="preserve">      </w:t>
      </w:r>
      <w:r w:rsidR="00F22477" w:rsidRPr="006B10F8">
        <w:rPr>
          <w:sz w:val="28"/>
          <w:szCs w:val="28"/>
          <w:lang w:val="kk-KZ"/>
        </w:rPr>
        <w:t>Приложение 7</w:t>
      </w:r>
    </w:p>
    <w:p w:rsidR="00F22477" w:rsidRPr="006B10F8" w:rsidRDefault="00F22477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к Правилам возврата</w:t>
      </w:r>
    </w:p>
    <w:p w:rsidR="00F22477" w:rsidRPr="006B10F8" w:rsidRDefault="00AE5B2A" w:rsidP="00E50CC8">
      <w:pPr>
        <w:ind w:left="6096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 xml:space="preserve">          </w:t>
      </w:r>
      <w:r w:rsidR="00F22477" w:rsidRPr="006B10F8">
        <w:rPr>
          <w:sz w:val="28"/>
          <w:szCs w:val="28"/>
          <w:lang w:val="kk-KZ"/>
        </w:rPr>
        <w:t>превышения налога</w:t>
      </w:r>
    </w:p>
    <w:p w:rsidR="006D50E9" w:rsidRPr="006B10F8" w:rsidRDefault="006D50E9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 xml:space="preserve">    </w:t>
      </w:r>
      <w:r w:rsidR="00F22477" w:rsidRPr="006B10F8">
        <w:rPr>
          <w:sz w:val="28"/>
          <w:szCs w:val="28"/>
          <w:lang w:val="kk-KZ"/>
        </w:rPr>
        <w:t xml:space="preserve">на добавленную </w:t>
      </w:r>
      <w:r w:rsidRPr="006B10F8">
        <w:rPr>
          <w:sz w:val="28"/>
          <w:szCs w:val="28"/>
          <w:lang w:val="kk-KZ"/>
        </w:rPr>
        <w:t xml:space="preserve">                </w:t>
      </w:r>
    </w:p>
    <w:p w:rsidR="00F22477" w:rsidRPr="006B10F8" w:rsidRDefault="00F22477" w:rsidP="00E50CC8">
      <w:pPr>
        <w:ind w:left="6096" w:firstLine="532"/>
        <w:jc w:val="center"/>
        <w:rPr>
          <w:sz w:val="28"/>
          <w:szCs w:val="28"/>
          <w:lang w:val="kk-KZ"/>
        </w:rPr>
      </w:pPr>
      <w:r w:rsidRPr="006B10F8">
        <w:rPr>
          <w:sz w:val="28"/>
          <w:szCs w:val="28"/>
          <w:lang w:val="kk-KZ"/>
        </w:rPr>
        <w:t>стоимость</w:t>
      </w:r>
    </w:p>
    <w:p w:rsidR="00F22477" w:rsidRPr="006B10F8" w:rsidRDefault="00F22477" w:rsidP="00E50CC8">
      <w:pPr>
        <w:ind w:left="5664"/>
        <w:jc w:val="both"/>
        <w:rPr>
          <w:sz w:val="28"/>
          <w:szCs w:val="28"/>
          <w:lang w:val="kk-KZ"/>
        </w:rPr>
      </w:pPr>
    </w:p>
    <w:p w:rsidR="00AE5B2A" w:rsidRPr="006B10F8" w:rsidRDefault="00AE5B2A" w:rsidP="00E50CC8">
      <w:pPr>
        <w:ind w:left="5664"/>
        <w:jc w:val="both"/>
        <w:rPr>
          <w:lang w:val="kk-KZ"/>
        </w:rPr>
      </w:pPr>
    </w:p>
    <w:p w:rsidR="00F22477" w:rsidRPr="006B10F8" w:rsidRDefault="00F22477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r w:rsidRPr="006B10F8">
        <w:rPr>
          <w:b/>
          <w:color w:val="1E1E1E"/>
        </w:rPr>
        <w:t>Образец определения суммы превышения налога на добавленную стоимость, подлежащей подтверждению</w:t>
      </w:r>
    </w:p>
    <w:p w:rsidR="00AE5B2A" w:rsidRPr="006B10F8" w:rsidRDefault="00AE5B2A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</w:p>
    <w:p w:rsidR="00F22477" w:rsidRPr="006B10F8" w:rsidRDefault="00F22477" w:rsidP="00E50CC8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FC56E" wp14:editId="7E15F568">
                <wp:simplePos x="0" y="0"/>
                <wp:positionH relativeFrom="column">
                  <wp:posOffset>1874531</wp:posOffset>
                </wp:positionH>
                <wp:positionV relativeFrom="paragraph">
                  <wp:posOffset>-635</wp:posOffset>
                </wp:positionV>
                <wp:extent cx="2428240" cy="695325"/>
                <wp:effectExtent l="0" t="0" r="10160" b="2857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A7D79">
                              <w:rPr>
                                <w:color w:val="000000" w:themeColor="text1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C56E" id="Прямоугольник: скругленные углы 15" o:spid="_x0000_s1026" style="position:absolute;left:0;text-align:left;margin-left:147.6pt;margin-top:-.05pt;width:191.2pt;height:5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" filled="f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4A7D79">
                        <w:rPr>
                          <w:color w:val="000000" w:themeColor="text1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5DD04" wp14:editId="52FCADE8">
                <wp:simplePos x="0" y="0"/>
                <wp:positionH relativeFrom="column">
                  <wp:posOffset>623570</wp:posOffset>
                </wp:positionH>
                <wp:positionV relativeFrom="paragraph">
                  <wp:posOffset>154939</wp:posOffset>
                </wp:positionV>
                <wp:extent cx="1590675" cy="1333500"/>
                <wp:effectExtent l="0" t="38100" r="4762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4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9.1pt;margin-top:12.2pt;width:125.25pt;height:1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AE5B2A"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49EED" wp14:editId="3401C596">
                <wp:simplePos x="0" y="0"/>
                <wp:positionH relativeFrom="column">
                  <wp:posOffset>3742055</wp:posOffset>
                </wp:positionH>
                <wp:positionV relativeFrom="paragraph">
                  <wp:posOffset>168275</wp:posOffset>
                </wp:positionV>
                <wp:extent cx="1582420" cy="1059815"/>
                <wp:effectExtent l="38100" t="38100" r="17780" b="260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2420" cy="1059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306F" id="Прямая со стрелкой 13" o:spid="_x0000_s1026" type="#_x0000_t32" style="position:absolute;margin-left:294.65pt;margin-top:13.25pt;width:124.6pt;height:83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AE5B2A"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873C0" wp14:editId="536D57C1">
                <wp:simplePos x="0" y="0"/>
                <wp:positionH relativeFrom="column">
                  <wp:posOffset>2983230</wp:posOffset>
                </wp:positionH>
                <wp:positionV relativeFrom="paragraph">
                  <wp:posOffset>158750</wp:posOffset>
                </wp:positionV>
                <wp:extent cx="0" cy="1136650"/>
                <wp:effectExtent l="76200" t="38100" r="57150" b="254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D17A" id="Прямая со стрелкой 52" o:spid="_x0000_s1026" type="#_x0000_t32" style="position:absolute;margin-left:234.9pt;margin-top:12.5pt;width:0;height:89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52C68" wp14:editId="66E53DE9">
                <wp:simplePos x="0" y="0"/>
                <wp:positionH relativeFrom="column">
                  <wp:posOffset>-52705</wp:posOffset>
                </wp:positionH>
                <wp:positionV relativeFrom="paragraph">
                  <wp:posOffset>170180</wp:posOffset>
                </wp:positionV>
                <wp:extent cx="1828800" cy="895350"/>
                <wp:effectExtent l="0" t="0" r="19050" b="19050"/>
                <wp:wrapNone/>
                <wp:docPr id="20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Товары на 2,2 миллиона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ом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ч</w:t>
                            </w:r>
                            <w:r>
                              <w:rPr>
                                <w:color w:val="000000" w:themeColor="text1"/>
                              </w:rPr>
                              <w:t>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240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52C68" id="Прямоугольник: скругленные углы 19" o:spid="_x0000_s1027" style="position:absolute;left:0;text-align:left;margin-left:-4.15pt;margin-top:13.4pt;width:2in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" fillcolor="white [3212]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Товары на 2,2 миллиона тенге, в т</w:t>
                      </w:r>
                      <w:r>
                        <w:rPr>
                          <w:color w:val="000000" w:themeColor="text1"/>
                        </w:rPr>
                        <w:t xml:space="preserve">ом </w:t>
                      </w:r>
                      <w:r w:rsidRPr="004A7D79">
                        <w:rPr>
                          <w:color w:val="000000" w:themeColor="text1"/>
                        </w:rPr>
                        <w:t>ч</w:t>
                      </w:r>
                      <w:r>
                        <w:rPr>
                          <w:color w:val="000000" w:themeColor="text1"/>
                        </w:rPr>
                        <w:t>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240 тысяч тенге</w:t>
                      </w:r>
                    </w:p>
                  </w:txbxContent>
                </v:textbox>
              </v:roundrect>
            </w:pict>
          </mc:Fallback>
        </mc:AlternateContent>
      </w:r>
      <w:r w:rsidR="00AE5B2A"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C5A23" wp14:editId="4EAAAE15">
                <wp:simplePos x="0" y="0"/>
                <wp:positionH relativeFrom="margin">
                  <wp:posOffset>4081144</wp:posOffset>
                </wp:positionH>
                <wp:positionV relativeFrom="paragraph">
                  <wp:posOffset>170180</wp:posOffset>
                </wp:positionV>
                <wp:extent cx="1990725" cy="721360"/>
                <wp:effectExtent l="0" t="0" r="28575" b="21590"/>
                <wp:wrapNone/>
                <wp:docPr id="19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Услуги на 3,4 миллионов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>ом числе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360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C5A23" id="Прямоугольник: скругленные углы 18" o:spid="_x0000_s1028" style="position:absolute;left:0;text-align:left;margin-left:321.35pt;margin-top:13.4pt;width:156.75pt;height:56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Услуги на 3,4 миллионов тенге, в т</w:t>
                      </w:r>
                      <w:r>
                        <w:rPr>
                          <w:color w:val="000000" w:themeColor="text1"/>
                        </w:rPr>
                        <w:t>ом числе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360 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51354" wp14:editId="23431E69">
                <wp:simplePos x="0" y="0"/>
                <wp:positionH relativeFrom="page">
                  <wp:posOffset>2867025</wp:posOffset>
                </wp:positionH>
                <wp:positionV relativeFrom="paragraph">
                  <wp:posOffset>137795</wp:posOffset>
                </wp:positionV>
                <wp:extent cx="1914525" cy="721360"/>
                <wp:effectExtent l="0" t="0" r="28575" b="21590"/>
                <wp:wrapNone/>
                <wp:docPr id="51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21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Товары на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миллиона тенге, в т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ом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ч</w:t>
                            </w:r>
                            <w:r>
                              <w:rPr>
                                <w:color w:val="000000" w:themeColor="text1"/>
                              </w:rPr>
                              <w:t>исле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НДС </w:t>
                            </w:r>
                            <w:r>
                              <w:rPr>
                                <w:color w:val="000000" w:themeColor="text1"/>
                              </w:rPr>
                              <w:t>220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51354" id="_x0000_s1029" style="position:absolute;left:0;text-align:left;margin-left:225.75pt;margin-top:10.85pt;width:150.75pt;height:56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" fillcolor="white [3212]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Товары на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Pr="004A7D79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>8</w:t>
                      </w:r>
                      <w:r w:rsidRPr="004A7D79">
                        <w:rPr>
                          <w:color w:val="000000" w:themeColor="text1"/>
                        </w:rPr>
                        <w:t xml:space="preserve"> миллиона тенге, в т</w:t>
                      </w:r>
                      <w:r>
                        <w:rPr>
                          <w:color w:val="000000" w:themeColor="text1"/>
                        </w:rPr>
                        <w:t xml:space="preserve">ом </w:t>
                      </w:r>
                      <w:r w:rsidRPr="004A7D79">
                        <w:rPr>
                          <w:color w:val="000000" w:themeColor="text1"/>
                        </w:rPr>
                        <w:t>ч</w:t>
                      </w:r>
                      <w:r>
                        <w:rPr>
                          <w:color w:val="000000" w:themeColor="text1"/>
                        </w:rPr>
                        <w:t>исле</w:t>
                      </w:r>
                      <w:r w:rsidRPr="004A7D79">
                        <w:rPr>
                          <w:color w:val="000000" w:themeColor="text1"/>
                        </w:rPr>
                        <w:t xml:space="preserve"> НДС </w:t>
                      </w:r>
                      <w:r>
                        <w:rPr>
                          <w:color w:val="000000" w:themeColor="text1"/>
                        </w:rPr>
                        <w:t>220</w:t>
                      </w:r>
                      <w:r w:rsidRPr="004A7D79">
                        <w:rPr>
                          <w:color w:val="000000" w:themeColor="text1"/>
                        </w:rPr>
                        <w:t xml:space="preserve"> тысяч тенге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27204" wp14:editId="500CF56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9930" cy="1009650"/>
                <wp:effectExtent l="0" t="0" r="20320" b="19050"/>
                <wp:wrapNone/>
                <wp:docPr id="21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E02387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 xml:space="preserve">ТОО </w:t>
                            </w:r>
                            <w:r>
                              <w:rPr>
                                <w:color w:val="000000" w:themeColor="text1"/>
                              </w:rPr>
                              <w:t>Г</w:t>
                            </w:r>
                          </w:p>
                          <w:p w:rsidR="0092256E" w:rsidRPr="006D50E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(взаимосвязанная сторона по отношению к </w:t>
                            </w:r>
                            <w:proofErr w:type="spellStart"/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</w:t>
                            </w:r>
                            <w:proofErr w:type="spellEnd"/>
                            <w:r w:rsidRPr="006D50E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27204" id="Прямоугольник: скругленные углы 20" o:spid="_x0000_s1030" style="position:absolute;left:0;text-align:left;margin-left:104.7pt;margin-top:1.1pt;width:155.9pt;height:7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" filled="f" strokecolor="black [3213]" strokeweight="1pt">
                <v:stroke joinstyle="miter"/>
                <v:textbox>
                  <w:txbxContent>
                    <w:p w:rsidR="0092256E" w:rsidRPr="00E02387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 xml:space="preserve">ТОО </w:t>
                      </w:r>
                      <w:r>
                        <w:rPr>
                          <w:color w:val="000000" w:themeColor="text1"/>
                        </w:rPr>
                        <w:t>Г</w:t>
                      </w:r>
                    </w:p>
                    <w:p w:rsidR="0092256E" w:rsidRPr="006D50E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 xml:space="preserve">(взаимосвязанная сторона по отношению к </w:t>
                      </w:r>
                      <w:proofErr w:type="spellStart"/>
                      <w:r w:rsidRPr="006D50E9">
                        <w:rPr>
                          <w:color w:val="000000" w:themeColor="text1"/>
                        </w:rPr>
                        <w:t>услугополучателю</w:t>
                      </w:r>
                      <w:proofErr w:type="spellEnd"/>
                      <w:r w:rsidRPr="006D50E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FEE47" wp14:editId="75D4DC8D">
                <wp:simplePos x="0" y="0"/>
                <wp:positionH relativeFrom="column">
                  <wp:posOffset>1966596</wp:posOffset>
                </wp:positionH>
                <wp:positionV relativeFrom="paragraph">
                  <wp:posOffset>80645</wp:posOffset>
                </wp:positionV>
                <wp:extent cx="1905000" cy="982980"/>
                <wp:effectExtent l="0" t="0" r="19050" b="26670"/>
                <wp:wrapNone/>
                <wp:docPr id="50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82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ТОО </w:t>
                            </w:r>
                            <w:r>
                              <w:rPr>
                                <w:color w:val="000000" w:themeColor="text1"/>
                              </w:rPr>
                              <w:t>В</w:t>
                            </w:r>
                          </w:p>
                          <w:p w:rsidR="0092256E" w:rsidRPr="006D50E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(взаимосвязанная сторона по отношению к </w:t>
                            </w:r>
                            <w:proofErr w:type="spellStart"/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</w:t>
                            </w:r>
                            <w:proofErr w:type="spellEnd"/>
                            <w:r w:rsidRPr="006D50E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FEE47" id="Прямоугольник: скругленные углы 21" o:spid="_x0000_s1031" style="position:absolute;left:0;text-align:left;margin-left:154.85pt;margin-top:6.35pt;width:150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" filled="f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ТОО </w:t>
                      </w:r>
                      <w:r>
                        <w:rPr>
                          <w:color w:val="000000" w:themeColor="text1"/>
                        </w:rPr>
                        <w:t>В</w:t>
                      </w:r>
                    </w:p>
                    <w:p w:rsidR="0092256E" w:rsidRPr="006D50E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 xml:space="preserve">(взаимосвязанная сторона по отношению к </w:t>
                      </w:r>
                      <w:proofErr w:type="spellStart"/>
                      <w:r w:rsidRPr="006D50E9">
                        <w:rPr>
                          <w:color w:val="000000" w:themeColor="text1"/>
                        </w:rPr>
                        <w:t>услугополучателю</w:t>
                      </w:r>
                      <w:proofErr w:type="spellEnd"/>
                      <w:r w:rsidRPr="006D50E9">
                        <w:rPr>
                          <w:color w:val="000000" w:themeColor="text1"/>
                        </w:rPr>
                        <w:t>)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E075C" wp14:editId="550D0AE5">
                <wp:simplePos x="0" y="0"/>
                <wp:positionH relativeFrom="column">
                  <wp:posOffset>-62230</wp:posOffset>
                </wp:positionH>
                <wp:positionV relativeFrom="paragraph">
                  <wp:posOffset>105410</wp:posOffset>
                </wp:positionV>
                <wp:extent cx="1819275" cy="1267460"/>
                <wp:effectExtent l="0" t="0" r="28575" b="27940"/>
                <wp:wrapNone/>
                <wp:docPr id="22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67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ТОО Б</w:t>
                            </w:r>
                          </w:p>
                          <w:p w:rsidR="0092256E" w:rsidRPr="006D50E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0E9">
                              <w:rPr>
                                <w:color w:val="000000" w:themeColor="text1"/>
                              </w:rPr>
                              <w:t xml:space="preserve">(не взаимосвязанная сторона по отношению к </w:t>
                            </w:r>
                            <w:proofErr w:type="spellStart"/>
                            <w:r w:rsidRPr="006D50E9">
                              <w:rPr>
                                <w:color w:val="000000" w:themeColor="text1"/>
                              </w:rPr>
                              <w:t>услугополучателю</w:t>
                            </w:r>
                            <w:proofErr w:type="spellEnd"/>
                            <w:r w:rsidRPr="006D50E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E075C" id="_x0000_s1032" style="position:absolute;left:0;text-align:left;margin-left:-4.9pt;margin-top:8.3pt;width:143.25pt;height:9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" filled="f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ТОО Б</w:t>
                      </w:r>
                    </w:p>
                    <w:p w:rsidR="0092256E" w:rsidRPr="006D50E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50E9">
                        <w:rPr>
                          <w:color w:val="000000" w:themeColor="text1"/>
                        </w:rPr>
                        <w:t xml:space="preserve">(не взаимосвязанная сторона по отношению к </w:t>
                      </w:r>
                      <w:proofErr w:type="spellStart"/>
                      <w:r w:rsidRPr="006D50E9">
                        <w:rPr>
                          <w:color w:val="000000" w:themeColor="text1"/>
                        </w:rPr>
                        <w:t>услугополучателю</w:t>
                      </w:r>
                      <w:proofErr w:type="spellEnd"/>
                      <w:r w:rsidRPr="006D50E9">
                        <w:rPr>
                          <w:color w:val="000000" w:themeColor="text1"/>
                        </w:rPr>
                        <w:t>)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tabs>
          <w:tab w:val="left" w:pos="2837"/>
        </w:tabs>
        <w:ind w:firstLine="142"/>
        <w:textAlignment w:val="baseline"/>
        <w:rPr>
          <w:b/>
          <w:noProof/>
        </w:rPr>
      </w:pPr>
      <w:r w:rsidRPr="006B10F8">
        <w:rPr>
          <w:b/>
          <w:noProof/>
        </w:rPr>
        <w:tab/>
      </w: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B137F" wp14:editId="1577EEAB">
                <wp:simplePos x="0" y="0"/>
                <wp:positionH relativeFrom="column">
                  <wp:posOffset>5433060</wp:posOffset>
                </wp:positionH>
                <wp:positionV relativeFrom="paragraph">
                  <wp:posOffset>147955</wp:posOffset>
                </wp:positionV>
                <wp:extent cx="45719" cy="1085850"/>
                <wp:effectExtent l="76200" t="38100" r="5016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85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84D0" id="Прямая со стрелкой 27" o:spid="_x0000_s1026" type="#_x0000_t32" style="position:absolute;margin-left:427.8pt;margin-top:11.65pt;width:3.6pt;height:8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" strokecolor="black [3213]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CF0E" wp14:editId="597F3117">
                <wp:simplePos x="0" y="0"/>
                <wp:positionH relativeFrom="column">
                  <wp:posOffset>3081019</wp:posOffset>
                </wp:positionH>
                <wp:positionV relativeFrom="paragraph">
                  <wp:posOffset>10794</wp:posOffset>
                </wp:positionV>
                <wp:extent cx="45719" cy="1038225"/>
                <wp:effectExtent l="76200" t="38100" r="50165" b="285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038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5C52" id="Прямая со стрелкой 55" o:spid="_x0000_s1026" type="#_x0000_t32" style="position:absolute;margin-left:242.6pt;margin-top:.85pt;width:3.6pt;height:8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</w:p>
    <w:p w:rsidR="00F22477" w:rsidRPr="006B10F8" w:rsidRDefault="00AE5B2A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BCF98" wp14:editId="2127B9E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51050" cy="744855"/>
                <wp:effectExtent l="0" t="0" r="25400" b="1714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44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Услуги на 4,5 миллионов тенге, в </w:t>
                            </w:r>
                            <w:proofErr w:type="spellStart"/>
                            <w:r w:rsidRPr="004A7D79">
                              <w:rPr>
                                <w:color w:val="000000" w:themeColor="text1"/>
                              </w:rPr>
                              <w:t>т.ч</w:t>
                            </w:r>
                            <w:proofErr w:type="spellEnd"/>
                            <w:r w:rsidRPr="004A7D79">
                              <w:rPr>
                                <w:color w:val="000000" w:themeColor="text1"/>
                              </w:rPr>
                              <w:t>. НДС 480 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CF98" id="Прямоугольник: скругленные углы 24" o:spid="_x0000_s1033" style="position:absolute;left:0;text-align:left;margin-left:110.3pt;margin-top:.6pt;width:161.5pt;height:58.6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" fillcolor="white [3212]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Услуги на 4,5 миллионов тенге, в </w:t>
                      </w:r>
                      <w:proofErr w:type="spellStart"/>
                      <w:r w:rsidRPr="004A7D79">
                        <w:rPr>
                          <w:color w:val="000000" w:themeColor="text1"/>
                        </w:rPr>
                        <w:t>т.ч</w:t>
                      </w:r>
                      <w:proofErr w:type="spellEnd"/>
                      <w:r w:rsidRPr="004A7D79">
                        <w:rPr>
                          <w:color w:val="000000" w:themeColor="text1"/>
                        </w:rPr>
                        <w:t>. НДС 480 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3E242" wp14:editId="71DBC3CF">
                <wp:simplePos x="0" y="0"/>
                <wp:positionH relativeFrom="margin">
                  <wp:posOffset>1995169</wp:posOffset>
                </wp:positionH>
                <wp:positionV relativeFrom="paragraph">
                  <wp:posOffset>6985</wp:posOffset>
                </wp:positionV>
                <wp:extent cx="1906905" cy="713740"/>
                <wp:effectExtent l="0" t="0" r="17145" b="10160"/>
                <wp:wrapNone/>
                <wp:docPr id="5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713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товары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на </w:t>
                            </w:r>
                            <w:r>
                              <w:rPr>
                                <w:color w:val="000000" w:themeColor="text1"/>
                              </w:rPr>
                              <w:t>1,0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 xml:space="preserve"> миллионов тенге, в </w:t>
                            </w:r>
                            <w:proofErr w:type="spellStart"/>
                            <w:r w:rsidRPr="004A7D79">
                              <w:rPr>
                                <w:color w:val="000000" w:themeColor="text1"/>
                              </w:rPr>
                              <w:t>т.ч</w:t>
                            </w:r>
                            <w:proofErr w:type="spellEnd"/>
                            <w:r w:rsidRPr="004A7D79">
                              <w:rPr>
                                <w:color w:val="000000" w:themeColor="text1"/>
                              </w:rPr>
                              <w:t xml:space="preserve">. НДС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107 </w:t>
                            </w:r>
                            <w:r w:rsidRPr="004A7D79">
                              <w:rPr>
                                <w:color w:val="000000" w:themeColor="text1"/>
                              </w:rPr>
                              <w:t>тысяч 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3E242" id="_x0000_s1034" style="position:absolute;left:0;text-align:left;margin-left:157.1pt;margin-top:.55pt;width:150.15pt;height:56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" fillcolor="window" strokecolor="windowText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товары</w:t>
                      </w:r>
                      <w:r w:rsidRPr="004A7D79">
                        <w:rPr>
                          <w:color w:val="000000" w:themeColor="text1"/>
                        </w:rPr>
                        <w:t xml:space="preserve"> на </w:t>
                      </w:r>
                      <w:r>
                        <w:rPr>
                          <w:color w:val="000000" w:themeColor="text1"/>
                        </w:rPr>
                        <w:t>1,0</w:t>
                      </w:r>
                      <w:r w:rsidRPr="004A7D79">
                        <w:rPr>
                          <w:color w:val="000000" w:themeColor="text1"/>
                        </w:rPr>
                        <w:t xml:space="preserve"> миллионов тенге, в </w:t>
                      </w:r>
                      <w:proofErr w:type="spellStart"/>
                      <w:r w:rsidRPr="004A7D79">
                        <w:rPr>
                          <w:color w:val="000000" w:themeColor="text1"/>
                        </w:rPr>
                        <w:t>т.ч</w:t>
                      </w:r>
                      <w:proofErr w:type="spellEnd"/>
                      <w:r w:rsidRPr="004A7D79">
                        <w:rPr>
                          <w:color w:val="000000" w:themeColor="text1"/>
                        </w:rPr>
                        <w:t xml:space="preserve">. НДС </w:t>
                      </w:r>
                      <w:r>
                        <w:rPr>
                          <w:color w:val="000000" w:themeColor="text1"/>
                        </w:rPr>
                        <w:t xml:space="preserve">107 </w:t>
                      </w:r>
                      <w:r w:rsidRPr="004A7D79">
                        <w:rPr>
                          <w:color w:val="000000" w:themeColor="text1"/>
                        </w:rPr>
                        <w:t>тысяч 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b/>
          <w:noProof/>
        </w:rPr>
      </w:pPr>
    </w:p>
    <w:p w:rsidR="00F22477" w:rsidRPr="006B10F8" w:rsidRDefault="004F2406" w:rsidP="00E50CC8">
      <w:pPr>
        <w:shd w:val="clear" w:color="auto" w:fill="FFFFFF"/>
        <w:ind w:firstLine="142"/>
        <w:textAlignment w:val="baseline"/>
        <w:rPr>
          <w:b/>
          <w:noProof/>
        </w:rPr>
      </w:pPr>
      <w:r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C1F46B" wp14:editId="07CA61B3">
                <wp:simplePos x="0" y="0"/>
                <wp:positionH relativeFrom="page">
                  <wp:posOffset>2905125</wp:posOffset>
                </wp:positionH>
                <wp:positionV relativeFrom="paragraph">
                  <wp:posOffset>6985</wp:posOffset>
                </wp:positionV>
                <wp:extent cx="1906905" cy="906145"/>
                <wp:effectExtent l="0" t="0" r="17145" b="27305"/>
                <wp:wrapNone/>
                <wp:docPr id="53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9061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 xml:space="preserve">ТОО </w:t>
                            </w:r>
                            <w:r>
                              <w:rPr>
                                <w:color w:val="000000" w:themeColor="text1"/>
                              </w:rPr>
                              <w:t>С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(поставщик)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>допущен</w:t>
                            </w:r>
                            <w:r>
                              <w:rPr>
                                <w:color w:val="000000" w:themeColor="text1"/>
                              </w:rPr>
                              <w:t>а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недоимка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 xml:space="preserve"> по НДС </w:t>
                            </w:r>
                            <w:r>
                              <w:rPr>
                                <w:color w:val="000000" w:themeColor="text1"/>
                              </w:rPr>
                              <w:t>на 100 ты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яч 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1F46B" id="Прямоугольник: скругленные углы 26" o:spid="_x0000_s1035" style="position:absolute;left:0;text-align:left;margin-left:228.75pt;margin-top:.55pt;width:150.15pt;height:71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" filled="f" strokecolor="windowText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 xml:space="preserve">ТОО </w:t>
                      </w:r>
                      <w:r>
                        <w:rPr>
                          <w:color w:val="000000" w:themeColor="text1"/>
                        </w:rPr>
                        <w:t>С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(поставщик)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>допущен</w:t>
                      </w:r>
                      <w:r>
                        <w:rPr>
                          <w:color w:val="000000" w:themeColor="text1"/>
                        </w:rPr>
                        <w:t>а</w:t>
                      </w:r>
                      <w:r w:rsidRPr="00E0238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недоимка</w:t>
                      </w:r>
                      <w:r w:rsidRPr="00E02387">
                        <w:rPr>
                          <w:color w:val="000000" w:themeColor="text1"/>
                        </w:rPr>
                        <w:t xml:space="preserve"> по НДС </w:t>
                      </w:r>
                      <w:r>
                        <w:rPr>
                          <w:color w:val="000000" w:themeColor="text1"/>
                        </w:rPr>
                        <w:t>на 100 ты</w:t>
                      </w:r>
                      <w:r w:rsidRPr="00E02387">
                        <w:rPr>
                          <w:color w:val="000000" w:themeColor="text1"/>
                        </w:rPr>
                        <w:t>с</w:t>
                      </w:r>
                      <w:r>
                        <w:rPr>
                          <w:color w:val="000000" w:themeColor="text1"/>
                        </w:rPr>
                        <w:t xml:space="preserve">яч </w:t>
                      </w:r>
                      <w:r w:rsidRPr="00E02387">
                        <w:rPr>
                          <w:color w:val="000000" w:themeColor="text1"/>
                        </w:rPr>
                        <w:t>тенге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5B2A" w:rsidRPr="006B10F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3C121" wp14:editId="2044DC3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33905" cy="1323975"/>
                <wp:effectExtent l="0" t="0" r="23495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ТОО Б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7D79">
                              <w:rPr>
                                <w:color w:val="000000" w:themeColor="text1"/>
                              </w:rPr>
                              <w:t>(поставщик)</w:t>
                            </w:r>
                          </w:p>
                          <w:p w:rsidR="0092256E" w:rsidRPr="004A7D79" w:rsidRDefault="0092256E" w:rsidP="00F224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87">
                              <w:rPr>
                                <w:color w:val="000000" w:themeColor="text1"/>
                              </w:rPr>
                              <w:t>допущено расхождение по НДС по камеральному контролю на 500 тыс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яч </w:t>
                            </w:r>
                            <w:r w:rsidRPr="00E02387">
                              <w:rPr>
                                <w:color w:val="000000" w:themeColor="text1"/>
                              </w:rPr>
                              <w:t>тенге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3C121" id="_x0000_s1036" style="position:absolute;left:0;text-align:left;margin-left:108.95pt;margin-top:.55pt;width:160.15pt;height:104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" filled="f" strokecolor="black [3213]" strokeweight="1pt">
                <v:stroke joinstyle="miter"/>
                <v:textbox>
                  <w:txbxContent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ТОО Б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7D79">
                        <w:rPr>
                          <w:color w:val="000000" w:themeColor="text1"/>
                        </w:rPr>
                        <w:t>(поставщик)</w:t>
                      </w:r>
                    </w:p>
                    <w:p w:rsidR="0092256E" w:rsidRPr="004A7D79" w:rsidRDefault="0092256E" w:rsidP="00F224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87">
                        <w:rPr>
                          <w:color w:val="000000" w:themeColor="text1"/>
                        </w:rPr>
                        <w:t>допущено расхождение по НДС по камеральному контролю на 500 тыс</w:t>
                      </w:r>
                      <w:r>
                        <w:rPr>
                          <w:color w:val="000000" w:themeColor="text1"/>
                        </w:rPr>
                        <w:t xml:space="preserve">яч </w:t>
                      </w:r>
                      <w:r w:rsidRPr="00E02387">
                        <w:rPr>
                          <w:color w:val="000000" w:themeColor="text1"/>
                        </w:rPr>
                        <w:t>тенге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2477" w:rsidRPr="006B10F8" w:rsidRDefault="00F22477" w:rsidP="00E50CC8">
      <w:pPr>
        <w:shd w:val="clear" w:color="auto" w:fill="FFFFFF"/>
        <w:ind w:firstLine="142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AE5B2A" w:rsidRPr="006B10F8" w:rsidRDefault="00AE5B2A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AE5B2A" w:rsidRPr="006B10F8" w:rsidRDefault="00AE5B2A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554AED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 xml:space="preserve">Примечание: </w:t>
      </w:r>
      <w:proofErr w:type="gramStart"/>
      <w:r w:rsidR="00F22477" w:rsidRPr="006B10F8">
        <w:rPr>
          <w:color w:val="000000"/>
          <w:spacing w:val="2"/>
        </w:rPr>
        <w:t>В</w:t>
      </w:r>
      <w:proofErr w:type="gramEnd"/>
      <w:r w:rsidRPr="006B10F8">
        <w:rPr>
          <w:color w:val="000000"/>
          <w:spacing w:val="2"/>
        </w:rPr>
        <w:t xml:space="preserve"> </w:t>
      </w:r>
      <w:r w:rsidR="00F22477" w:rsidRPr="006B10F8">
        <w:rPr>
          <w:color w:val="000000"/>
          <w:spacing w:val="2"/>
        </w:rPr>
        <w:t>целях настоящих Правил, согласно пункта 42 непосредственными поставщиками признаются: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поставщики, непосредственно поставившие товары, выполнившие работы и оказавшие услуги;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 xml:space="preserve">поставщики, налогоплательщика являющегося взаимосвязанной стороной по отношению к </w:t>
      </w:r>
      <w:proofErr w:type="spellStart"/>
      <w:r w:rsidRPr="006B10F8">
        <w:rPr>
          <w:color w:val="000000"/>
          <w:spacing w:val="2"/>
        </w:rPr>
        <w:t>услугоплучателю</w:t>
      </w:r>
      <w:proofErr w:type="spellEnd"/>
      <w:r w:rsidRPr="006B10F8">
        <w:rPr>
          <w:color w:val="000000"/>
          <w:spacing w:val="2"/>
        </w:rPr>
        <w:t>.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lastRenderedPageBreak/>
        <w:t xml:space="preserve">Исходя из вышеизложенного, учитываются признаки неисполнения налоговых обязательств поставщиков взаимосвязанных сторон по отношению к </w:t>
      </w:r>
      <w:proofErr w:type="spellStart"/>
      <w:r w:rsidRPr="006B10F8">
        <w:rPr>
          <w:color w:val="000000"/>
          <w:spacing w:val="2"/>
        </w:rPr>
        <w:t>услугополучателю</w:t>
      </w:r>
      <w:proofErr w:type="spellEnd"/>
      <w:r w:rsidRPr="006B10F8">
        <w:rPr>
          <w:color w:val="000000"/>
          <w:spacing w:val="2"/>
        </w:rPr>
        <w:t xml:space="preserve">. 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Сумма не исполненных обязательств определяется по каждому поставщику в пределах сумм НДС, отнесенных в зачет: (100 тыс</w:t>
      </w:r>
      <w:r w:rsidR="004F2406" w:rsidRPr="006B10F8">
        <w:rPr>
          <w:color w:val="000000"/>
          <w:spacing w:val="2"/>
        </w:rPr>
        <w:t xml:space="preserve">яч </w:t>
      </w:r>
      <w:r w:rsidRPr="006B10F8">
        <w:rPr>
          <w:color w:val="000000"/>
          <w:spacing w:val="2"/>
        </w:rPr>
        <w:t xml:space="preserve">тенге по линии поставщика В и </w:t>
      </w:r>
      <w:r w:rsidR="004F2406" w:rsidRPr="006B10F8">
        <w:rPr>
          <w:color w:val="000000"/>
          <w:spacing w:val="2"/>
        </w:rPr>
        <w:br/>
      </w:r>
      <w:r w:rsidRPr="006B10F8">
        <w:rPr>
          <w:color w:val="000000"/>
          <w:spacing w:val="2"/>
        </w:rPr>
        <w:t>360 тыс</w:t>
      </w:r>
      <w:r w:rsidR="004F2406" w:rsidRPr="006B10F8">
        <w:rPr>
          <w:color w:val="000000"/>
          <w:spacing w:val="2"/>
        </w:rPr>
        <w:t xml:space="preserve">яч </w:t>
      </w:r>
      <w:r w:rsidRPr="006B10F8">
        <w:rPr>
          <w:color w:val="000000"/>
          <w:spacing w:val="2"/>
        </w:rPr>
        <w:t>тенге по линии поставщика Г).</w:t>
      </w:r>
    </w:p>
    <w:p w:rsidR="00F22477" w:rsidRPr="006B10F8" w:rsidRDefault="00F22477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2D708D" w:rsidRPr="006B10F8" w:rsidRDefault="002D708D" w:rsidP="00E50CC8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</w:rPr>
      </w:pPr>
    </w:p>
    <w:p w:rsidR="00F22477" w:rsidRPr="006B10F8" w:rsidRDefault="00F22477" w:rsidP="002D708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 xml:space="preserve">Расшифровка аббревиатуры: </w:t>
      </w:r>
    </w:p>
    <w:p w:rsidR="00F22477" w:rsidRPr="006B10F8" w:rsidRDefault="00F22477" w:rsidP="002D708D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B10F8">
        <w:rPr>
          <w:color w:val="000000"/>
          <w:spacing w:val="2"/>
        </w:rPr>
        <w:t>ТОО – товарищество с ограниченной ответственностью</w:t>
      </w:r>
      <w:r w:rsidR="004F2406" w:rsidRPr="006B10F8">
        <w:rPr>
          <w:color w:val="000000"/>
          <w:spacing w:val="2"/>
        </w:rPr>
        <w:t>;</w:t>
      </w:r>
    </w:p>
    <w:p w:rsidR="00F22477" w:rsidRPr="006B10F8" w:rsidRDefault="00F22477" w:rsidP="002D708D">
      <w:pPr>
        <w:shd w:val="clear" w:color="auto" w:fill="FFFFFF"/>
        <w:jc w:val="both"/>
        <w:textAlignment w:val="baseline"/>
        <w:rPr>
          <w:spacing w:val="2"/>
        </w:rPr>
      </w:pPr>
      <w:r w:rsidRPr="006B10F8">
        <w:rPr>
          <w:color w:val="000000"/>
          <w:spacing w:val="2"/>
        </w:rPr>
        <w:t>НДС – налог на добавленную стоимость</w:t>
      </w:r>
      <w:r w:rsidR="006B10F8">
        <w:rPr>
          <w:color w:val="000000"/>
          <w:spacing w:val="2"/>
        </w:rPr>
        <w:t>.</w:t>
      </w:r>
    </w:p>
    <w:sectPr w:rsidR="00F22477" w:rsidRPr="006B10F8" w:rsidSect="001A0EBD">
      <w:headerReference w:type="default" r:id="rId18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6F" w:rsidRDefault="0005266F" w:rsidP="000448B3">
      <w:r>
        <w:separator/>
      </w:r>
    </w:p>
  </w:endnote>
  <w:endnote w:type="continuationSeparator" w:id="0">
    <w:p w:rsidR="0005266F" w:rsidRDefault="0005266F" w:rsidP="000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6F" w:rsidRDefault="0005266F" w:rsidP="000448B3">
      <w:r>
        <w:separator/>
      </w:r>
    </w:p>
  </w:footnote>
  <w:footnote w:type="continuationSeparator" w:id="0">
    <w:p w:rsidR="0005266F" w:rsidRDefault="0005266F" w:rsidP="000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93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256E" w:rsidRPr="000448B3" w:rsidRDefault="0092256E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220" w:rsidRPr="00AE422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38</w:t>
        </w:r>
        <w:r w:rsidRPr="00044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256E" w:rsidRDefault="009225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317"/>
    <w:multiLevelType w:val="hybridMultilevel"/>
    <w:tmpl w:val="45D2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4C81"/>
    <w:multiLevelType w:val="hybridMultilevel"/>
    <w:tmpl w:val="7E2E421C"/>
    <w:lvl w:ilvl="0" w:tplc="A0382AA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471EE5"/>
    <w:multiLevelType w:val="hybridMultilevel"/>
    <w:tmpl w:val="013A61B8"/>
    <w:lvl w:ilvl="0" w:tplc="5A8AFB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13416"/>
    <w:rsid w:val="000233AB"/>
    <w:rsid w:val="000448B3"/>
    <w:rsid w:val="0005266F"/>
    <w:rsid w:val="0006169A"/>
    <w:rsid w:val="00061891"/>
    <w:rsid w:val="00067E07"/>
    <w:rsid w:val="00081417"/>
    <w:rsid w:val="00094575"/>
    <w:rsid w:val="000A4B4E"/>
    <w:rsid w:val="000C6248"/>
    <w:rsid w:val="000C715C"/>
    <w:rsid w:val="000D68F9"/>
    <w:rsid w:val="000E79A0"/>
    <w:rsid w:val="000F1F51"/>
    <w:rsid w:val="000F41A9"/>
    <w:rsid w:val="000F7719"/>
    <w:rsid w:val="00113D26"/>
    <w:rsid w:val="001254AC"/>
    <w:rsid w:val="00137F36"/>
    <w:rsid w:val="0014155A"/>
    <w:rsid w:val="001416AD"/>
    <w:rsid w:val="00147BE3"/>
    <w:rsid w:val="0018516E"/>
    <w:rsid w:val="00196968"/>
    <w:rsid w:val="001A0EBD"/>
    <w:rsid w:val="001A29D4"/>
    <w:rsid w:val="001A4B58"/>
    <w:rsid w:val="001B0F2E"/>
    <w:rsid w:val="001C54F1"/>
    <w:rsid w:val="001D481D"/>
    <w:rsid w:val="001E0608"/>
    <w:rsid w:val="001E4637"/>
    <w:rsid w:val="001F2799"/>
    <w:rsid w:val="00202A90"/>
    <w:rsid w:val="00227C0B"/>
    <w:rsid w:val="00233E8B"/>
    <w:rsid w:val="00244B22"/>
    <w:rsid w:val="00266016"/>
    <w:rsid w:val="00281011"/>
    <w:rsid w:val="002B0FB8"/>
    <w:rsid w:val="002B7469"/>
    <w:rsid w:val="002C2A39"/>
    <w:rsid w:val="002C3456"/>
    <w:rsid w:val="002C510C"/>
    <w:rsid w:val="002C721D"/>
    <w:rsid w:val="002D559C"/>
    <w:rsid w:val="002D708D"/>
    <w:rsid w:val="002E3CEC"/>
    <w:rsid w:val="002E524A"/>
    <w:rsid w:val="00305BC3"/>
    <w:rsid w:val="003221D3"/>
    <w:rsid w:val="003405BB"/>
    <w:rsid w:val="00373BFF"/>
    <w:rsid w:val="00380A66"/>
    <w:rsid w:val="003B1225"/>
    <w:rsid w:val="003B6448"/>
    <w:rsid w:val="003D4D5F"/>
    <w:rsid w:val="003D4D89"/>
    <w:rsid w:val="00401253"/>
    <w:rsid w:val="00406609"/>
    <w:rsid w:val="0045528F"/>
    <w:rsid w:val="004939B1"/>
    <w:rsid w:val="004A4EE7"/>
    <w:rsid w:val="004A587F"/>
    <w:rsid w:val="004D5426"/>
    <w:rsid w:val="004F2406"/>
    <w:rsid w:val="004F71CF"/>
    <w:rsid w:val="00511663"/>
    <w:rsid w:val="00554AED"/>
    <w:rsid w:val="005608AD"/>
    <w:rsid w:val="005660A4"/>
    <w:rsid w:val="00597BE7"/>
    <w:rsid w:val="005A20D3"/>
    <w:rsid w:val="005B27F3"/>
    <w:rsid w:val="005E355F"/>
    <w:rsid w:val="005E4705"/>
    <w:rsid w:val="00607B0C"/>
    <w:rsid w:val="00631269"/>
    <w:rsid w:val="006366F4"/>
    <w:rsid w:val="00664407"/>
    <w:rsid w:val="00686ADF"/>
    <w:rsid w:val="00690053"/>
    <w:rsid w:val="00697BE3"/>
    <w:rsid w:val="006A3E76"/>
    <w:rsid w:val="006B10F8"/>
    <w:rsid w:val="006D00A0"/>
    <w:rsid w:val="006D01DD"/>
    <w:rsid w:val="006D50E9"/>
    <w:rsid w:val="00702136"/>
    <w:rsid w:val="007144B0"/>
    <w:rsid w:val="00727456"/>
    <w:rsid w:val="00732870"/>
    <w:rsid w:val="007658E8"/>
    <w:rsid w:val="00767310"/>
    <w:rsid w:val="00793893"/>
    <w:rsid w:val="007C01CD"/>
    <w:rsid w:val="007C1A58"/>
    <w:rsid w:val="007D3B44"/>
    <w:rsid w:val="007E070F"/>
    <w:rsid w:val="007E29D2"/>
    <w:rsid w:val="007E52BA"/>
    <w:rsid w:val="007F240F"/>
    <w:rsid w:val="00831A83"/>
    <w:rsid w:val="00831E58"/>
    <w:rsid w:val="00857330"/>
    <w:rsid w:val="00857E17"/>
    <w:rsid w:val="00864F8C"/>
    <w:rsid w:val="00883124"/>
    <w:rsid w:val="00883488"/>
    <w:rsid w:val="00886360"/>
    <w:rsid w:val="00894EA1"/>
    <w:rsid w:val="008A2A76"/>
    <w:rsid w:val="008A5B17"/>
    <w:rsid w:val="008B3482"/>
    <w:rsid w:val="008F045F"/>
    <w:rsid w:val="0090624C"/>
    <w:rsid w:val="0092256E"/>
    <w:rsid w:val="00930EE5"/>
    <w:rsid w:val="00933084"/>
    <w:rsid w:val="00952035"/>
    <w:rsid w:val="0099366C"/>
    <w:rsid w:val="00994DF3"/>
    <w:rsid w:val="00997B04"/>
    <w:rsid w:val="009C2D98"/>
    <w:rsid w:val="009D348C"/>
    <w:rsid w:val="009D4F8B"/>
    <w:rsid w:val="009E0147"/>
    <w:rsid w:val="009E4AAA"/>
    <w:rsid w:val="009E519E"/>
    <w:rsid w:val="00A12758"/>
    <w:rsid w:val="00A15055"/>
    <w:rsid w:val="00A26231"/>
    <w:rsid w:val="00A30387"/>
    <w:rsid w:val="00A42C48"/>
    <w:rsid w:val="00A43BB0"/>
    <w:rsid w:val="00A61E26"/>
    <w:rsid w:val="00A76740"/>
    <w:rsid w:val="00A852BE"/>
    <w:rsid w:val="00A92CA1"/>
    <w:rsid w:val="00A93E67"/>
    <w:rsid w:val="00AA2BA2"/>
    <w:rsid w:val="00AB1E05"/>
    <w:rsid w:val="00AC19B0"/>
    <w:rsid w:val="00AE4220"/>
    <w:rsid w:val="00AE5B2A"/>
    <w:rsid w:val="00AF7F23"/>
    <w:rsid w:val="00B35FCB"/>
    <w:rsid w:val="00B5779B"/>
    <w:rsid w:val="00B862F3"/>
    <w:rsid w:val="00B97CAC"/>
    <w:rsid w:val="00BC7824"/>
    <w:rsid w:val="00BE31DD"/>
    <w:rsid w:val="00BF7124"/>
    <w:rsid w:val="00C0482E"/>
    <w:rsid w:val="00C22A74"/>
    <w:rsid w:val="00C334F1"/>
    <w:rsid w:val="00C36E8D"/>
    <w:rsid w:val="00C4387B"/>
    <w:rsid w:val="00C46D7E"/>
    <w:rsid w:val="00C5401F"/>
    <w:rsid w:val="00C55F72"/>
    <w:rsid w:val="00C6079C"/>
    <w:rsid w:val="00C63AE3"/>
    <w:rsid w:val="00C64650"/>
    <w:rsid w:val="00C64FFB"/>
    <w:rsid w:val="00C743BD"/>
    <w:rsid w:val="00C91B9B"/>
    <w:rsid w:val="00CA7635"/>
    <w:rsid w:val="00CB495F"/>
    <w:rsid w:val="00CE51ED"/>
    <w:rsid w:val="00CE7117"/>
    <w:rsid w:val="00CF2892"/>
    <w:rsid w:val="00D072CD"/>
    <w:rsid w:val="00D224B0"/>
    <w:rsid w:val="00D56A59"/>
    <w:rsid w:val="00D801AA"/>
    <w:rsid w:val="00D81E87"/>
    <w:rsid w:val="00DA2058"/>
    <w:rsid w:val="00DA2D50"/>
    <w:rsid w:val="00DC0CC7"/>
    <w:rsid w:val="00DE3B00"/>
    <w:rsid w:val="00DE4E92"/>
    <w:rsid w:val="00DF3CB7"/>
    <w:rsid w:val="00E0660A"/>
    <w:rsid w:val="00E150D1"/>
    <w:rsid w:val="00E23603"/>
    <w:rsid w:val="00E341DF"/>
    <w:rsid w:val="00E402B3"/>
    <w:rsid w:val="00E50CC8"/>
    <w:rsid w:val="00E52F95"/>
    <w:rsid w:val="00E5660B"/>
    <w:rsid w:val="00E63E00"/>
    <w:rsid w:val="00E67BC1"/>
    <w:rsid w:val="00E84752"/>
    <w:rsid w:val="00E87882"/>
    <w:rsid w:val="00EA06FF"/>
    <w:rsid w:val="00EA2FF2"/>
    <w:rsid w:val="00EA3007"/>
    <w:rsid w:val="00EA7AAD"/>
    <w:rsid w:val="00ED1279"/>
    <w:rsid w:val="00ED2F8C"/>
    <w:rsid w:val="00F009A6"/>
    <w:rsid w:val="00F0727F"/>
    <w:rsid w:val="00F22477"/>
    <w:rsid w:val="00F35CCE"/>
    <w:rsid w:val="00F36571"/>
    <w:rsid w:val="00F42DF9"/>
    <w:rsid w:val="00F45852"/>
    <w:rsid w:val="00F724D7"/>
    <w:rsid w:val="00F73D21"/>
    <w:rsid w:val="00F86AEF"/>
    <w:rsid w:val="00F87125"/>
    <w:rsid w:val="00FA20AB"/>
    <w:rsid w:val="00FA6FDB"/>
    <w:rsid w:val="00FB0C0E"/>
    <w:rsid w:val="00FB14AA"/>
    <w:rsid w:val="00FB5AD6"/>
    <w:rsid w:val="00FB691D"/>
    <w:rsid w:val="00FC1455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539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224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4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c"/>
    <w:uiPriority w:val="34"/>
    <w:qFormat/>
    <w:rsid w:val="00F224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F2247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22477"/>
    <w:rPr>
      <w:lang w:val="en-US"/>
    </w:rPr>
  </w:style>
  <w:style w:type="character" w:customStyle="1" w:styleId="ac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b"/>
    <w:uiPriority w:val="34"/>
    <w:qFormat/>
    <w:locked/>
    <w:rsid w:val="00F22477"/>
    <w:rPr>
      <w:lang w:val="en-US"/>
    </w:rPr>
  </w:style>
  <w:style w:type="paragraph" w:styleId="af">
    <w:name w:val="No Spacing"/>
    <w:aliases w:val="Государственный стиль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Clips Body,мелкий,Обя,А"/>
    <w:link w:val="af0"/>
    <w:uiPriority w:val="1"/>
    <w:qFormat/>
    <w:rsid w:val="00F22477"/>
    <w:pPr>
      <w:spacing w:after="0" w:line="240" w:lineRule="auto"/>
    </w:pPr>
  </w:style>
  <w:style w:type="character" w:customStyle="1" w:styleId="af0">
    <w:name w:val="Без интервала Знак"/>
    <w:aliases w:val="Государственный стиль Знак,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No Spacing2 Знак"/>
    <w:link w:val="af"/>
    <w:uiPriority w:val="1"/>
    <w:qFormat/>
    <w:locked/>
    <w:rsid w:val="00F22477"/>
  </w:style>
  <w:style w:type="paragraph" w:styleId="af1">
    <w:name w:val="Normal (Web)"/>
    <w:basedOn w:val="a"/>
    <w:uiPriority w:val="99"/>
    <w:unhideWhenUsed/>
    <w:rsid w:val="00F22477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22477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F224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22477"/>
    <w:rPr>
      <w:lang w:val="en-US"/>
    </w:rPr>
  </w:style>
  <w:style w:type="paragraph" w:customStyle="1" w:styleId="note">
    <w:name w:val="note"/>
    <w:basedOn w:val="a"/>
    <w:rsid w:val="00F22477"/>
    <w:pPr>
      <w:spacing w:before="100" w:beforeAutospacing="1" w:after="100" w:afterAutospacing="1"/>
    </w:pPr>
  </w:style>
  <w:style w:type="character" w:customStyle="1" w:styleId="note1">
    <w:name w:val="note1"/>
    <w:basedOn w:val="a0"/>
    <w:rsid w:val="00F22477"/>
  </w:style>
  <w:style w:type="character" w:customStyle="1" w:styleId="s0">
    <w:name w:val="s0"/>
    <w:rsid w:val="00F224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2247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10000267_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K15000004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gov.k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dilet.zan.kz/rus/docs/Z01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1CA0-033F-48D0-A8CB-8C3C7D13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</TotalTime>
  <Pages>62</Pages>
  <Words>18069</Words>
  <Characters>102998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Асель Сапаева Дженгишовна</cp:lastModifiedBy>
  <cp:revision>97</cp:revision>
  <cp:lastPrinted>2025-10-06T12:49:00Z</cp:lastPrinted>
  <dcterms:created xsi:type="dcterms:W3CDTF">2019-11-25T11:42:00Z</dcterms:created>
  <dcterms:modified xsi:type="dcterms:W3CDTF">2025-10-08T08:44:00Z</dcterms:modified>
</cp:coreProperties>
</file>